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E98" w:rsidRPr="007075ED" w:rsidRDefault="003C3E98" w:rsidP="003C3E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lang w:eastAsia="es-ES"/>
        </w:rPr>
      </w:pPr>
      <w:bookmarkStart w:id="0" w:name="_Hlk487007239"/>
      <w:bookmarkEnd w:id="0"/>
      <w:r w:rsidRPr="007075ED">
        <w:rPr>
          <w:rFonts w:ascii="Arial" w:eastAsia="Times New Roman" w:hAnsi="Arial" w:cs="Arial"/>
          <w:b/>
          <w:bCs/>
          <w:lang w:eastAsia="es-ES"/>
        </w:rPr>
        <w:t>INFORME ENCUENTRO CIUDADANO</w:t>
      </w:r>
    </w:p>
    <w:p w:rsidR="003C3E98" w:rsidRPr="007075ED" w:rsidRDefault="003C3E98" w:rsidP="003C3E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lang w:eastAsia="es-ES"/>
        </w:rPr>
      </w:pPr>
      <w:r w:rsidRPr="007075ED">
        <w:rPr>
          <w:rFonts w:ascii="Arial" w:eastAsia="Times New Roman" w:hAnsi="Arial" w:cs="Arial"/>
          <w:b/>
          <w:bCs/>
          <w:lang w:eastAsia="es-ES"/>
        </w:rPr>
        <w:t xml:space="preserve">ENTREGA DE </w:t>
      </w:r>
      <w:r w:rsidR="00D40A66">
        <w:rPr>
          <w:rFonts w:ascii="Arial" w:eastAsia="Times New Roman" w:hAnsi="Arial" w:cs="Arial"/>
          <w:b/>
          <w:bCs/>
          <w:lang w:eastAsia="es-ES"/>
        </w:rPr>
        <w:t>79</w:t>
      </w:r>
      <w:r w:rsidRPr="007075ED">
        <w:rPr>
          <w:rFonts w:ascii="Arial" w:eastAsia="Times New Roman" w:hAnsi="Arial" w:cs="Arial"/>
          <w:b/>
          <w:bCs/>
          <w:lang w:eastAsia="es-ES"/>
        </w:rPr>
        <w:t xml:space="preserve"> TITULOS DE PROPIEDAD</w:t>
      </w:r>
    </w:p>
    <w:p w:rsidR="003C3E98" w:rsidRPr="007075ED" w:rsidRDefault="008B69AA" w:rsidP="003C3E98">
      <w:pPr>
        <w:shd w:val="clear" w:color="auto" w:fill="FFFFFF"/>
        <w:spacing w:after="0" w:line="240" w:lineRule="auto"/>
        <w:ind w:left="2124"/>
        <w:rPr>
          <w:rFonts w:ascii="Arial" w:eastAsia="Times New Roman" w:hAnsi="Arial" w:cs="Arial"/>
          <w:lang w:eastAsia="es-ES"/>
        </w:rPr>
      </w:pPr>
      <w:r w:rsidRPr="007075ED">
        <w:rPr>
          <w:rFonts w:ascii="Arial" w:eastAsia="Times New Roman" w:hAnsi="Arial" w:cs="Arial"/>
          <w:b/>
          <w:bCs/>
          <w:lang w:eastAsia="es-ES"/>
        </w:rPr>
        <w:t>CAJA DE LA VIVIENDA POPULAR</w:t>
      </w:r>
    </w:p>
    <w:p w:rsidR="003C3E98" w:rsidRPr="007075ED" w:rsidRDefault="003C3E98" w:rsidP="003C3E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lang w:eastAsia="es-ES"/>
        </w:rPr>
      </w:pPr>
      <w:r w:rsidRPr="007075ED">
        <w:rPr>
          <w:rFonts w:ascii="Arial" w:eastAsia="Times New Roman" w:hAnsi="Arial" w:cs="Arial"/>
          <w:b/>
          <w:bCs/>
          <w:lang w:eastAsia="es-ES"/>
        </w:rPr>
        <w:t>1</w:t>
      </w:r>
      <w:r w:rsidR="008B69AA" w:rsidRPr="007075ED">
        <w:rPr>
          <w:rFonts w:ascii="Arial" w:eastAsia="Times New Roman" w:hAnsi="Arial" w:cs="Arial"/>
          <w:b/>
          <w:bCs/>
          <w:lang w:eastAsia="es-ES"/>
        </w:rPr>
        <w:t>0</w:t>
      </w:r>
      <w:r w:rsidRPr="007075ED">
        <w:rPr>
          <w:rFonts w:ascii="Arial" w:eastAsia="Times New Roman" w:hAnsi="Arial" w:cs="Arial"/>
          <w:b/>
          <w:bCs/>
          <w:lang w:eastAsia="es-ES"/>
        </w:rPr>
        <w:t xml:space="preserve"> DE </w:t>
      </w:r>
      <w:r w:rsidR="008B69AA" w:rsidRPr="007075ED">
        <w:rPr>
          <w:rFonts w:ascii="Arial" w:eastAsia="Times New Roman" w:hAnsi="Arial" w:cs="Arial"/>
          <w:b/>
          <w:bCs/>
          <w:lang w:eastAsia="es-ES"/>
        </w:rPr>
        <w:t>NOVI</w:t>
      </w:r>
      <w:r w:rsidR="0021269D">
        <w:rPr>
          <w:rFonts w:ascii="Arial" w:eastAsia="Times New Roman" w:hAnsi="Arial" w:cs="Arial"/>
          <w:b/>
          <w:bCs/>
          <w:lang w:eastAsia="es-ES"/>
        </w:rPr>
        <w:t>E</w:t>
      </w:r>
      <w:r w:rsidR="008B69AA" w:rsidRPr="007075ED">
        <w:rPr>
          <w:rFonts w:ascii="Arial" w:eastAsia="Times New Roman" w:hAnsi="Arial" w:cs="Arial"/>
          <w:b/>
          <w:bCs/>
          <w:lang w:eastAsia="es-ES"/>
        </w:rPr>
        <w:t>MBRE</w:t>
      </w:r>
      <w:r w:rsidRPr="007075ED">
        <w:rPr>
          <w:rFonts w:ascii="Arial" w:eastAsia="Times New Roman" w:hAnsi="Arial" w:cs="Arial"/>
          <w:b/>
          <w:bCs/>
          <w:lang w:eastAsia="es-ES"/>
        </w:rPr>
        <w:t xml:space="preserve"> DE 2017</w:t>
      </w:r>
    </w:p>
    <w:p w:rsidR="003C3E98" w:rsidRPr="007075ED" w:rsidRDefault="003C3E98" w:rsidP="003C3E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lang w:eastAsia="es-ES"/>
        </w:rPr>
      </w:pPr>
      <w:r w:rsidRPr="007075ED">
        <w:rPr>
          <w:rFonts w:ascii="Arial" w:eastAsia="Times New Roman" w:hAnsi="Arial" w:cs="Arial"/>
          <w:lang w:eastAsia="es-ES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1928"/>
        <w:gridCol w:w="1801"/>
        <w:gridCol w:w="1371"/>
        <w:gridCol w:w="1544"/>
      </w:tblGrid>
      <w:tr w:rsidR="007075ED" w:rsidRPr="007075ED" w:rsidTr="003C3E98">
        <w:trPr>
          <w:trHeight w:val="1621"/>
          <w:jc w:val="center"/>
        </w:trPr>
        <w:tc>
          <w:tcPr>
            <w:tcW w:w="1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E98" w:rsidRPr="007075ED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b/>
                <w:bCs/>
                <w:lang w:eastAsia="es-ES"/>
              </w:rPr>
              <w:t>Nombre del evento</w:t>
            </w:r>
          </w:p>
          <w:p w:rsidR="003C3E98" w:rsidRPr="007075ED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spacing w:val="-4"/>
                <w:lang w:val="es-CO" w:eastAsia="es-ES"/>
              </w:rPr>
              <w:t> </w:t>
            </w:r>
          </w:p>
          <w:p w:rsidR="003C3E98" w:rsidRPr="007075ED" w:rsidRDefault="003C3E98" w:rsidP="008B69A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spacing w:val="-4"/>
                <w:lang w:val="es-CO" w:eastAsia="es-ES"/>
              </w:rPr>
              <w:t>ENCUENTRO CIUDADANO</w:t>
            </w:r>
          </w:p>
          <w:p w:rsidR="003C3E98" w:rsidRPr="007075ED" w:rsidRDefault="008B69AA" w:rsidP="008B69A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spacing w:val="-4"/>
                <w:lang w:val="es-CO" w:eastAsia="es-ES"/>
              </w:rPr>
              <w:t>ENTREGA TITULOS</w:t>
            </w:r>
          </w:p>
        </w:tc>
        <w:tc>
          <w:tcPr>
            <w:tcW w:w="20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E98" w:rsidRPr="007075ED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b/>
                <w:bCs/>
                <w:lang w:eastAsia="es-ES"/>
              </w:rPr>
              <w:t>Realizado por</w:t>
            </w:r>
          </w:p>
          <w:p w:rsidR="003C3E98" w:rsidRPr="007075ED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 </w:t>
            </w:r>
          </w:p>
          <w:p w:rsidR="003C3E98" w:rsidRPr="007075ED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CVP</w:t>
            </w:r>
          </w:p>
          <w:p w:rsidR="003C3E98" w:rsidRPr="007075ED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Dirección de Titulación y Urbanización</w:t>
            </w:r>
          </w:p>
        </w:tc>
        <w:tc>
          <w:tcPr>
            <w:tcW w:w="1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E98" w:rsidRPr="007075ED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b/>
                <w:bCs/>
                <w:lang w:eastAsia="es-ES"/>
              </w:rPr>
              <w:t>Fecha</w:t>
            </w:r>
          </w:p>
          <w:p w:rsidR="003C3E98" w:rsidRPr="007075ED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 </w:t>
            </w:r>
          </w:p>
          <w:p w:rsidR="003C3E98" w:rsidRPr="007075ED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 </w:t>
            </w:r>
          </w:p>
          <w:p w:rsidR="003C3E98" w:rsidRPr="007075ED" w:rsidRDefault="008B69AA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10</w:t>
            </w:r>
            <w:r w:rsidR="003C3E98" w:rsidRPr="007075ED">
              <w:rPr>
                <w:rFonts w:ascii="Arial" w:eastAsia="Times New Roman" w:hAnsi="Arial" w:cs="Arial"/>
                <w:lang w:eastAsia="es-ES"/>
              </w:rPr>
              <w:t xml:space="preserve"> de </w:t>
            </w:r>
            <w:r w:rsidRPr="007075ED">
              <w:rPr>
                <w:rFonts w:ascii="Arial" w:eastAsia="Times New Roman" w:hAnsi="Arial" w:cs="Arial"/>
                <w:lang w:eastAsia="es-ES"/>
              </w:rPr>
              <w:t>Noviembre</w:t>
            </w:r>
            <w:r w:rsidR="003C3E98" w:rsidRPr="007075ED">
              <w:rPr>
                <w:rFonts w:ascii="Arial" w:eastAsia="Times New Roman" w:hAnsi="Arial" w:cs="Arial"/>
                <w:lang w:eastAsia="es-ES"/>
              </w:rPr>
              <w:t xml:space="preserve"> de 2017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E98" w:rsidRPr="007075ED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b/>
                <w:bCs/>
                <w:lang w:eastAsia="es-ES"/>
              </w:rPr>
              <w:t>Número de Asistentes</w:t>
            </w:r>
          </w:p>
          <w:p w:rsidR="003C3E98" w:rsidRPr="007075ED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 </w:t>
            </w:r>
          </w:p>
          <w:p w:rsidR="003C3E98" w:rsidRPr="007075ED" w:rsidRDefault="006759C0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72</w:t>
            </w:r>
          </w:p>
        </w:tc>
        <w:tc>
          <w:tcPr>
            <w:tcW w:w="1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E98" w:rsidRPr="007075ED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b/>
                <w:bCs/>
                <w:lang w:eastAsia="es-ES"/>
              </w:rPr>
              <w:t>Lugar</w:t>
            </w:r>
          </w:p>
          <w:p w:rsidR="003C3E98" w:rsidRPr="007075ED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 </w:t>
            </w:r>
          </w:p>
          <w:p w:rsidR="003C3E98" w:rsidRPr="007075ED" w:rsidRDefault="008B69AA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val="es-ES_tradnl" w:eastAsia="es-ES"/>
              </w:rPr>
              <w:t xml:space="preserve">Auditorio Caja de la Vivienda </w:t>
            </w:r>
            <w:r w:rsidR="0021269D" w:rsidRPr="007075ED">
              <w:rPr>
                <w:rFonts w:ascii="Arial" w:eastAsia="Times New Roman" w:hAnsi="Arial" w:cs="Arial"/>
                <w:lang w:val="es-ES_tradnl" w:eastAsia="es-ES"/>
              </w:rPr>
              <w:t>Popular</w:t>
            </w:r>
          </w:p>
          <w:p w:rsidR="003C3E98" w:rsidRPr="007075ED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 </w:t>
            </w:r>
          </w:p>
        </w:tc>
      </w:tr>
    </w:tbl>
    <w:p w:rsidR="003C3E98" w:rsidRPr="007075ED" w:rsidRDefault="003C3E98" w:rsidP="005F3EBA">
      <w:pPr>
        <w:jc w:val="center"/>
        <w:rPr>
          <w:rFonts w:ascii="Arial" w:hAnsi="Arial" w:cs="Arial"/>
          <w:b/>
        </w:rPr>
      </w:pPr>
    </w:p>
    <w:p w:rsidR="005F3EBA" w:rsidRPr="007075ED" w:rsidRDefault="005F3EBA" w:rsidP="005F3EBA">
      <w:pPr>
        <w:pStyle w:val="Prrafodelista"/>
        <w:numPr>
          <w:ilvl w:val="0"/>
          <w:numId w:val="1"/>
        </w:numPr>
        <w:ind w:left="360"/>
        <w:jc w:val="both"/>
        <w:rPr>
          <w:rFonts w:ascii="Arial" w:hAnsi="Arial" w:cs="Arial"/>
          <w:b/>
        </w:rPr>
      </w:pPr>
      <w:r w:rsidRPr="007075ED">
        <w:rPr>
          <w:rFonts w:ascii="Arial" w:hAnsi="Arial" w:cs="Arial"/>
          <w:b/>
        </w:rPr>
        <w:t>OBJETIVO</w:t>
      </w:r>
      <w:r w:rsidR="003C3E98" w:rsidRPr="007075ED">
        <w:rPr>
          <w:rFonts w:ascii="Arial" w:hAnsi="Arial" w:cs="Arial"/>
          <w:b/>
        </w:rPr>
        <w:t xml:space="preserve"> GENERAL</w:t>
      </w:r>
    </w:p>
    <w:p w:rsidR="00ED1E28" w:rsidRPr="007075ED" w:rsidRDefault="00ED1E28" w:rsidP="00ED1E28">
      <w:pPr>
        <w:pStyle w:val="Textoindependiente2"/>
        <w:jc w:val="both"/>
        <w:rPr>
          <w:b w:val="0"/>
          <w:sz w:val="22"/>
          <w:lang w:val="es-CO"/>
        </w:rPr>
      </w:pPr>
      <w:r w:rsidRPr="007075ED">
        <w:rPr>
          <w:b w:val="0"/>
          <w:sz w:val="22"/>
          <w:lang w:val="es-CO"/>
        </w:rPr>
        <w:t>El proyecto de inversión 471 - Titulación de Predios y Gestión de Urbanizaciones tiene como objetivo realizar el acompañamiento técnico, jurídico y social a las familias asentadas en predios públicos o privados, ocupados con viviendas de interés social, a través de estrategias y mecanismos de cooperación, con el fin de lograr la  obtención del título de propiedad y concretar la entrega de zonas de cesión obligatorias, así mismo cerrar los Proyectos constructivos  y de urbanismo para  Vivienda VIP;  de esta manera facilitar el acceso a los beneficios que otorga la ciudad legal.</w:t>
      </w:r>
    </w:p>
    <w:p w:rsidR="00ED1E28" w:rsidRPr="007075ED" w:rsidRDefault="00ED1E28" w:rsidP="005F3EBA">
      <w:pPr>
        <w:spacing w:after="0"/>
        <w:jc w:val="both"/>
        <w:rPr>
          <w:rFonts w:ascii="Arial" w:hAnsi="Arial" w:cs="Arial"/>
        </w:rPr>
      </w:pPr>
    </w:p>
    <w:p w:rsidR="005F3EBA" w:rsidRPr="007075ED" w:rsidRDefault="005F3EBA" w:rsidP="005F3EBA">
      <w:pPr>
        <w:spacing w:after="0"/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t xml:space="preserve">Al iniciar la administración “Bogotá </w:t>
      </w:r>
      <w:r w:rsidR="00B01E17" w:rsidRPr="007075ED">
        <w:rPr>
          <w:rFonts w:ascii="Arial" w:hAnsi="Arial" w:cs="Arial"/>
        </w:rPr>
        <w:t>M</w:t>
      </w:r>
      <w:r w:rsidRPr="007075ED">
        <w:rPr>
          <w:rFonts w:ascii="Arial" w:hAnsi="Arial" w:cs="Arial"/>
        </w:rPr>
        <w:t xml:space="preserve">ejor para </w:t>
      </w:r>
      <w:r w:rsidR="00B01E17" w:rsidRPr="007075ED">
        <w:rPr>
          <w:rFonts w:ascii="Arial" w:hAnsi="Arial" w:cs="Arial"/>
        </w:rPr>
        <w:t>T</w:t>
      </w:r>
      <w:r w:rsidRPr="007075ED">
        <w:rPr>
          <w:rFonts w:ascii="Arial" w:hAnsi="Arial" w:cs="Arial"/>
        </w:rPr>
        <w:t>odos”, el Distrito Capital de acuerdo a información catastral, presentaba 51.450 predios sobre los cuales se  construyó vivienda de interés social y sus ocupantes o poseedores carecen de título de dominio, distribuidos así:</w:t>
      </w:r>
    </w:p>
    <w:p w:rsidR="005F3EBA" w:rsidRPr="007075ED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1"/>
        <w:gridCol w:w="2955"/>
      </w:tblGrid>
      <w:tr w:rsidR="007075ED" w:rsidRPr="007075ED" w:rsidTr="00B01E17">
        <w:trPr>
          <w:trHeight w:val="383"/>
          <w:jc w:val="center"/>
        </w:trPr>
        <w:tc>
          <w:tcPr>
            <w:tcW w:w="0" w:type="auto"/>
            <w:shd w:val="clear" w:color="4F81BD" w:fill="BFBFBF" w:themeFill="background1" w:themeFillShade="BF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b/>
                <w:bCs/>
              </w:rPr>
            </w:pPr>
            <w:r w:rsidRPr="007075ED">
              <w:rPr>
                <w:rFonts w:ascii="Arial" w:hAnsi="Arial" w:cs="Arial"/>
                <w:b/>
                <w:bCs/>
              </w:rPr>
              <w:t>LOCALIDAD</w:t>
            </w:r>
          </w:p>
        </w:tc>
        <w:tc>
          <w:tcPr>
            <w:tcW w:w="0" w:type="auto"/>
            <w:shd w:val="clear" w:color="4F81BD" w:fill="BFBFBF" w:themeFill="background1" w:themeFillShade="BF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b/>
                <w:bCs/>
              </w:rPr>
            </w:pPr>
            <w:r w:rsidRPr="007075ED">
              <w:rPr>
                <w:rFonts w:ascii="Arial" w:hAnsi="Arial" w:cs="Arial"/>
                <w:b/>
                <w:bCs/>
              </w:rPr>
              <w:t>PREDIOS POR TITULAR</w:t>
            </w:r>
          </w:p>
        </w:tc>
      </w:tr>
      <w:tr w:rsidR="007075ED" w:rsidRPr="007075ED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01-USAQUEN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2469</w:t>
            </w:r>
          </w:p>
        </w:tc>
      </w:tr>
      <w:tr w:rsidR="007075ED" w:rsidRPr="007075ED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02-CHAPINERO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943</w:t>
            </w:r>
          </w:p>
        </w:tc>
      </w:tr>
      <w:tr w:rsidR="007075ED" w:rsidRPr="007075ED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03-SANTAFE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2119</w:t>
            </w:r>
          </w:p>
        </w:tc>
      </w:tr>
      <w:tr w:rsidR="007075ED" w:rsidRPr="007075ED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04-SANCRISTOBAL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2915</w:t>
            </w:r>
          </w:p>
        </w:tc>
      </w:tr>
      <w:tr w:rsidR="007075ED" w:rsidRPr="007075ED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05-USME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5424</w:t>
            </w:r>
          </w:p>
        </w:tc>
      </w:tr>
      <w:tr w:rsidR="007075ED" w:rsidRPr="007075ED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06-TUNJUELITO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856</w:t>
            </w:r>
          </w:p>
        </w:tc>
      </w:tr>
      <w:tr w:rsidR="007075ED" w:rsidRPr="007075ED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07-BOSA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2560</w:t>
            </w:r>
          </w:p>
        </w:tc>
      </w:tr>
      <w:tr w:rsidR="007075ED" w:rsidRPr="007075ED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08-KENNEDY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4597</w:t>
            </w:r>
          </w:p>
        </w:tc>
      </w:tr>
      <w:tr w:rsidR="007075ED" w:rsidRPr="007075ED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09-FONTIBON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700</w:t>
            </w:r>
          </w:p>
        </w:tc>
      </w:tr>
      <w:tr w:rsidR="007075ED" w:rsidRPr="007075ED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10-ENGATIVA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965</w:t>
            </w:r>
          </w:p>
        </w:tc>
      </w:tr>
      <w:tr w:rsidR="007075ED" w:rsidRPr="007075ED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11-SUBA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1054</w:t>
            </w:r>
          </w:p>
        </w:tc>
      </w:tr>
      <w:tr w:rsidR="007075ED" w:rsidRPr="007075ED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12-BARRIOS UNIDOS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261</w:t>
            </w:r>
          </w:p>
        </w:tc>
      </w:tr>
      <w:tr w:rsidR="007075ED" w:rsidRPr="007075ED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13-TEUSAQUILLO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58</w:t>
            </w:r>
          </w:p>
        </w:tc>
      </w:tr>
      <w:tr w:rsidR="007075ED" w:rsidRPr="007075ED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14-MARTIRES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136</w:t>
            </w:r>
          </w:p>
        </w:tc>
      </w:tr>
      <w:tr w:rsidR="007075ED" w:rsidRPr="007075ED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15-ANTONIO NARIÑO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182</w:t>
            </w:r>
          </w:p>
        </w:tc>
      </w:tr>
      <w:tr w:rsidR="007075ED" w:rsidRPr="007075ED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16-PUENTE ARANDA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356</w:t>
            </w:r>
          </w:p>
        </w:tc>
      </w:tr>
      <w:tr w:rsidR="007075ED" w:rsidRPr="007075ED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17-CANDELARIA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116</w:t>
            </w:r>
          </w:p>
        </w:tc>
      </w:tr>
      <w:tr w:rsidR="007075ED" w:rsidRPr="007075ED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18-RAFAEL URIBE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2867</w:t>
            </w:r>
          </w:p>
        </w:tc>
      </w:tr>
      <w:tr w:rsidR="007075ED" w:rsidRPr="007075ED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19-CIUDAD BOLIVAR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22872</w:t>
            </w:r>
          </w:p>
        </w:tc>
      </w:tr>
      <w:tr w:rsidR="005F3EBA" w:rsidRPr="007075ED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b/>
                <w:bCs/>
              </w:rPr>
            </w:pPr>
            <w:r w:rsidRPr="007075ED">
              <w:rPr>
                <w:rFonts w:ascii="Arial" w:hAnsi="Arial" w:cs="Arial"/>
                <w:b/>
                <w:bCs/>
              </w:rPr>
              <w:t>Total general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7075ED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b/>
                <w:bCs/>
              </w:rPr>
            </w:pPr>
            <w:r w:rsidRPr="007075ED">
              <w:rPr>
                <w:rFonts w:ascii="Arial" w:hAnsi="Arial" w:cs="Arial"/>
                <w:b/>
                <w:bCs/>
              </w:rPr>
              <w:t>51450</w:t>
            </w:r>
          </w:p>
        </w:tc>
      </w:tr>
    </w:tbl>
    <w:p w:rsidR="005F3EBA" w:rsidRPr="007075ED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</w:p>
    <w:p w:rsidR="005F3EBA" w:rsidRPr="007075ED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</w:p>
    <w:p w:rsidR="008001B1" w:rsidRPr="007075ED" w:rsidRDefault="008001B1" w:rsidP="008001B1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lastRenderedPageBreak/>
        <w:t>En el marco del Plan de Desarrollo Bogotá Mejor para Todos, a octubre 31</w:t>
      </w:r>
      <w:r w:rsidR="00B911BB" w:rsidRPr="007075ED">
        <w:rPr>
          <w:rFonts w:ascii="Arial" w:hAnsi="Arial" w:cs="Arial"/>
        </w:rPr>
        <w:t xml:space="preserve"> </w:t>
      </w:r>
      <w:r w:rsidR="005F3EBA" w:rsidRPr="007075ED">
        <w:rPr>
          <w:rFonts w:ascii="Arial" w:hAnsi="Arial" w:cs="Arial"/>
        </w:rPr>
        <w:t>de 2017 la Dirección de Urbanizaciones y Titulación ha realizado la titulación de 1.</w:t>
      </w:r>
      <w:r w:rsidRPr="007075ED">
        <w:rPr>
          <w:rFonts w:ascii="Arial" w:hAnsi="Arial" w:cs="Arial"/>
        </w:rPr>
        <w:t>681</w:t>
      </w:r>
      <w:r w:rsidR="005F3EBA" w:rsidRPr="007075ED">
        <w:rPr>
          <w:rFonts w:ascii="Arial" w:hAnsi="Arial" w:cs="Arial"/>
        </w:rPr>
        <w:t xml:space="preserve"> predios en todo Bogotá , distribuidos por localidad de la siguiente manera :</w:t>
      </w:r>
    </w:p>
    <w:p w:rsidR="008001B1" w:rsidRPr="007075ED" w:rsidRDefault="008001B1" w:rsidP="008001B1">
      <w:pPr>
        <w:pStyle w:val="Prrafodelista"/>
        <w:spacing w:after="0" w:line="240" w:lineRule="auto"/>
        <w:ind w:left="284"/>
        <w:jc w:val="both"/>
        <w:rPr>
          <w:rFonts w:ascii="Arial" w:hAnsi="Arial" w:cs="Arial"/>
          <w:b/>
        </w:rPr>
      </w:pPr>
    </w:p>
    <w:tbl>
      <w:tblPr>
        <w:tblStyle w:val="Tablaconcuadrcula"/>
        <w:tblW w:w="4536" w:type="dxa"/>
        <w:jc w:val="center"/>
        <w:tblLook w:val="04A0" w:firstRow="1" w:lastRow="0" w:firstColumn="1" w:lastColumn="0" w:noHBand="0" w:noVBand="1"/>
      </w:tblPr>
      <w:tblGrid>
        <w:gridCol w:w="3116"/>
        <w:gridCol w:w="1420"/>
      </w:tblGrid>
      <w:tr w:rsidR="007075ED" w:rsidRPr="007075ED" w:rsidTr="007075ED">
        <w:trPr>
          <w:trHeight w:val="300"/>
          <w:jc w:val="center"/>
        </w:trPr>
        <w:tc>
          <w:tcPr>
            <w:tcW w:w="3116" w:type="dxa"/>
            <w:noWrap/>
            <w:hideMark/>
          </w:tcPr>
          <w:p w:rsidR="008001B1" w:rsidRPr="007075ED" w:rsidRDefault="008001B1" w:rsidP="00DF4C78">
            <w:pPr>
              <w:jc w:val="both"/>
              <w:rPr>
                <w:rFonts w:ascii="Arial" w:hAnsi="Arial" w:cs="Arial"/>
                <w:b/>
                <w:bCs/>
              </w:rPr>
            </w:pPr>
            <w:r w:rsidRPr="007075ED">
              <w:rPr>
                <w:rFonts w:ascii="Arial" w:hAnsi="Arial" w:cs="Arial"/>
                <w:b/>
                <w:bCs/>
              </w:rPr>
              <w:t>LOCALIDAD</w:t>
            </w:r>
          </w:p>
        </w:tc>
        <w:tc>
          <w:tcPr>
            <w:tcW w:w="1420" w:type="dxa"/>
            <w:noWrap/>
            <w:hideMark/>
          </w:tcPr>
          <w:p w:rsidR="008001B1" w:rsidRPr="007075ED" w:rsidRDefault="008001B1" w:rsidP="00DF4C78">
            <w:pPr>
              <w:jc w:val="both"/>
              <w:rPr>
                <w:rFonts w:ascii="Arial" w:hAnsi="Arial" w:cs="Arial"/>
                <w:b/>
                <w:bCs/>
              </w:rPr>
            </w:pPr>
            <w:r w:rsidRPr="007075ED">
              <w:rPr>
                <w:rFonts w:ascii="Arial" w:hAnsi="Arial" w:cs="Arial"/>
                <w:b/>
                <w:bCs/>
              </w:rPr>
              <w:t>No. TITULOS</w:t>
            </w:r>
          </w:p>
        </w:tc>
      </w:tr>
      <w:tr w:rsidR="007075ED" w:rsidRPr="007075ED" w:rsidTr="007075ED">
        <w:trPr>
          <w:trHeight w:val="300"/>
          <w:jc w:val="center"/>
        </w:trPr>
        <w:tc>
          <w:tcPr>
            <w:tcW w:w="3116" w:type="dxa"/>
            <w:noWrap/>
            <w:hideMark/>
          </w:tcPr>
          <w:p w:rsidR="008001B1" w:rsidRPr="007075ED" w:rsidRDefault="008001B1" w:rsidP="00DF4C78">
            <w:pPr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02 CHAPINERO</w:t>
            </w:r>
          </w:p>
        </w:tc>
        <w:tc>
          <w:tcPr>
            <w:tcW w:w="1420" w:type="dxa"/>
            <w:noWrap/>
            <w:hideMark/>
          </w:tcPr>
          <w:p w:rsidR="008001B1" w:rsidRPr="007075ED" w:rsidRDefault="008001B1" w:rsidP="00DF4C78">
            <w:pPr>
              <w:jc w:val="right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45</w:t>
            </w:r>
          </w:p>
        </w:tc>
      </w:tr>
      <w:tr w:rsidR="007075ED" w:rsidRPr="007075ED" w:rsidTr="007075ED">
        <w:trPr>
          <w:trHeight w:val="300"/>
          <w:jc w:val="center"/>
        </w:trPr>
        <w:tc>
          <w:tcPr>
            <w:tcW w:w="3116" w:type="dxa"/>
            <w:noWrap/>
            <w:hideMark/>
          </w:tcPr>
          <w:p w:rsidR="008001B1" w:rsidRPr="007075ED" w:rsidRDefault="008001B1" w:rsidP="00DF4C78">
            <w:pPr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03 SANTA FE</w:t>
            </w:r>
          </w:p>
        </w:tc>
        <w:tc>
          <w:tcPr>
            <w:tcW w:w="1420" w:type="dxa"/>
            <w:noWrap/>
            <w:hideMark/>
          </w:tcPr>
          <w:p w:rsidR="008001B1" w:rsidRPr="007075ED" w:rsidRDefault="008001B1" w:rsidP="00DF4C78">
            <w:pPr>
              <w:jc w:val="right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16</w:t>
            </w:r>
          </w:p>
        </w:tc>
      </w:tr>
      <w:tr w:rsidR="007075ED" w:rsidRPr="007075ED" w:rsidTr="007075ED">
        <w:trPr>
          <w:trHeight w:val="300"/>
          <w:jc w:val="center"/>
        </w:trPr>
        <w:tc>
          <w:tcPr>
            <w:tcW w:w="3116" w:type="dxa"/>
            <w:noWrap/>
            <w:hideMark/>
          </w:tcPr>
          <w:p w:rsidR="008001B1" w:rsidRPr="007075ED" w:rsidRDefault="008001B1" w:rsidP="00DF4C78">
            <w:pPr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04 SAN CRISTOBAL</w:t>
            </w:r>
          </w:p>
        </w:tc>
        <w:tc>
          <w:tcPr>
            <w:tcW w:w="1420" w:type="dxa"/>
            <w:noWrap/>
            <w:hideMark/>
          </w:tcPr>
          <w:p w:rsidR="008001B1" w:rsidRPr="007075ED" w:rsidRDefault="008001B1" w:rsidP="00DF4C78">
            <w:pPr>
              <w:jc w:val="right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11</w:t>
            </w:r>
          </w:p>
        </w:tc>
      </w:tr>
      <w:tr w:rsidR="007075ED" w:rsidRPr="007075ED" w:rsidTr="007075ED">
        <w:trPr>
          <w:trHeight w:val="300"/>
          <w:jc w:val="center"/>
        </w:trPr>
        <w:tc>
          <w:tcPr>
            <w:tcW w:w="3116" w:type="dxa"/>
            <w:noWrap/>
            <w:hideMark/>
          </w:tcPr>
          <w:p w:rsidR="008001B1" w:rsidRPr="007075ED" w:rsidRDefault="008001B1" w:rsidP="00DF4C78">
            <w:pPr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05 USME</w:t>
            </w:r>
          </w:p>
        </w:tc>
        <w:tc>
          <w:tcPr>
            <w:tcW w:w="1420" w:type="dxa"/>
            <w:noWrap/>
            <w:hideMark/>
          </w:tcPr>
          <w:p w:rsidR="008001B1" w:rsidRPr="007075ED" w:rsidRDefault="008001B1" w:rsidP="00DF4C78">
            <w:pPr>
              <w:jc w:val="right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32</w:t>
            </w:r>
          </w:p>
        </w:tc>
      </w:tr>
      <w:tr w:rsidR="007075ED" w:rsidRPr="007075ED" w:rsidTr="007075ED">
        <w:trPr>
          <w:trHeight w:val="300"/>
          <w:jc w:val="center"/>
        </w:trPr>
        <w:tc>
          <w:tcPr>
            <w:tcW w:w="3116" w:type="dxa"/>
            <w:noWrap/>
            <w:hideMark/>
          </w:tcPr>
          <w:p w:rsidR="008001B1" w:rsidRPr="007075ED" w:rsidRDefault="008001B1" w:rsidP="00DF4C78">
            <w:pPr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06 TUNJUELITO</w:t>
            </w:r>
          </w:p>
        </w:tc>
        <w:tc>
          <w:tcPr>
            <w:tcW w:w="1420" w:type="dxa"/>
            <w:noWrap/>
            <w:hideMark/>
          </w:tcPr>
          <w:p w:rsidR="008001B1" w:rsidRPr="007075ED" w:rsidRDefault="008001B1" w:rsidP="00DF4C78">
            <w:pPr>
              <w:jc w:val="right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4</w:t>
            </w:r>
          </w:p>
        </w:tc>
      </w:tr>
      <w:tr w:rsidR="007075ED" w:rsidRPr="007075ED" w:rsidTr="007075ED">
        <w:trPr>
          <w:trHeight w:val="300"/>
          <w:jc w:val="center"/>
        </w:trPr>
        <w:tc>
          <w:tcPr>
            <w:tcW w:w="3116" w:type="dxa"/>
            <w:noWrap/>
            <w:hideMark/>
          </w:tcPr>
          <w:p w:rsidR="008001B1" w:rsidRPr="007075ED" w:rsidRDefault="008001B1" w:rsidP="00DF4C78">
            <w:pPr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07 BOSA</w:t>
            </w:r>
          </w:p>
        </w:tc>
        <w:tc>
          <w:tcPr>
            <w:tcW w:w="1420" w:type="dxa"/>
            <w:noWrap/>
            <w:hideMark/>
          </w:tcPr>
          <w:p w:rsidR="008001B1" w:rsidRPr="007075ED" w:rsidRDefault="008001B1" w:rsidP="00DF4C78">
            <w:pPr>
              <w:jc w:val="right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18</w:t>
            </w:r>
          </w:p>
        </w:tc>
      </w:tr>
      <w:tr w:rsidR="007075ED" w:rsidRPr="007075ED" w:rsidTr="007075ED">
        <w:trPr>
          <w:trHeight w:val="300"/>
          <w:jc w:val="center"/>
        </w:trPr>
        <w:tc>
          <w:tcPr>
            <w:tcW w:w="3116" w:type="dxa"/>
            <w:noWrap/>
            <w:hideMark/>
          </w:tcPr>
          <w:p w:rsidR="008001B1" w:rsidRPr="007075ED" w:rsidRDefault="008001B1" w:rsidP="00DF4C78">
            <w:pPr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08 KENNEDY</w:t>
            </w:r>
          </w:p>
        </w:tc>
        <w:tc>
          <w:tcPr>
            <w:tcW w:w="1420" w:type="dxa"/>
            <w:noWrap/>
            <w:hideMark/>
          </w:tcPr>
          <w:p w:rsidR="008001B1" w:rsidRPr="007075ED" w:rsidRDefault="008001B1" w:rsidP="00DF4C78">
            <w:pPr>
              <w:jc w:val="right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15</w:t>
            </w:r>
          </w:p>
        </w:tc>
      </w:tr>
      <w:tr w:rsidR="007075ED" w:rsidRPr="007075ED" w:rsidTr="007075ED">
        <w:trPr>
          <w:trHeight w:val="300"/>
          <w:jc w:val="center"/>
        </w:trPr>
        <w:tc>
          <w:tcPr>
            <w:tcW w:w="3116" w:type="dxa"/>
            <w:noWrap/>
            <w:hideMark/>
          </w:tcPr>
          <w:p w:rsidR="008001B1" w:rsidRPr="007075ED" w:rsidRDefault="008001B1" w:rsidP="00DF4C78">
            <w:pPr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11 SUBA</w:t>
            </w:r>
          </w:p>
        </w:tc>
        <w:tc>
          <w:tcPr>
            <w:tcW w:w="1420" w:type="dxa"/>
            <w:noWrap/>
            <w:hideMark/>
          </w:tcPr>
          <w:p w:rsidR="008001B1" w:rsidRPr="007075ED" w:rsidRDefault="008001B1" w:rsidP="00DF4C78">
            <w:pPr>
              <w:jc w:val="right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</w:t>
            </w:r>
          </w:p>
        </w:tc>
      </w:tr>
      <w:tr w:rsidR="007075ED" w:rsidRPr="007075ED" w:rsidTr="007075ED">
        <w:trPr>
          <w:trHeight w:val="300"/>
          <w:jc w:val="center"/>
        </w:trPr>
        <w:tc>
          <w:tcPr>
            <w:tcW w:w="3116" w:type="dxa"/>
            <w:noWrap/>
            <w:hideMark/>
          </w:tcPr>
          <w:p w:rsidR="008001B1" w:rsidRPr="007075ED" w:rsidRDefault="008001B1" w:rsidP="00DF4C78">
            <w:pPr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16 PUENTE ARANDA</w:t>
            </w:r>
          </w:p>
        </w:tc>
        <w:tc>
          <w:tcPr>
            <w:tcW w:w="1420" w:type="dxa"/>
            <w:noWrap/>
            <w:hideMark/>
          </w:tcPr>
          <w:p w:rsidR="008001B1" w:rsidRPr="007075ED" w:rsidRDefault="008001B1" w:rsidP="00DF4C78">
            <w:pPr>
              <w:jc w:val="right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4</w:t>
            </w:r>
          </w:p>
        </w:tc>
      </w:tr>
      <w:tr w:rsidR="007075ED" w:rsidRPr="007075ED" w:rsidTr="007075ED">
        <w:trPr>
          <w:trHeight w:val="300"/>
          <w:jc w:val="center"/>
        </w:trPr>
        <w:tc>
          <w:tcPr>
            <w:tcW w:w="3116" w:type="dxa"/>
            <w:noWrap/>
            <w:hideMark/>
          </w:tcPr>
          <w:p w:rsidR="008001B1" w:rsidRPr="007075ED" w:rsidRDefault="008001B1" w:rsidP="00DF4C78">
            <w:pPr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 xml:space="preserve">18 RAFAEL URIBE </w:t>
            </w:r>
            <w:proofErr w:type="spellStart"/>
            <w:r w:rsidRPr="007075ED">
              <w:rPr>
                <w:rFonts w:ascii="Arial" w:hAnsi="Arial" w:cs="Arial"/>
              </w:rPr>
              <w:t>URIBE</w:t>
            </w:r>
            <w:proofErr w:type="spellEnd"/>
          </w:p>
        </w:tc>
        <w:tc>
          <w:tcPr>
            <w:tcW w:w="1420" w:type="dxa"/>
            <w:noWrap/>
            <w:hideMark/>
          </w:tcPr>
          <w:p w:rsidR="008001B1" w:rsidRPr="007075ED" w:rsidRDefault="008001B1" w:rsidP="00DF4C78">
            <w:pPr>
              <w:jc w:val="right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33</w:t>
            </w:r>
          </w:p>
        </w:tc>
      </w:tr>
      <w:tr w:rsidR="007075ED" w:rsidRPr="007075ED" w:rsidTr="007075ED">
        <w:trPr>
          <w:trHeight w:val="300"/>
          <w:jc w:val="center"/>
        </w:trPr>
        <w:tc>
          <w:tcPr>
            <w:tcW w:w="3116" w:type="dxa"/>
            <w:noWrap/>
            <w:hideMark/>
          </w:tcPr>
          <w:p w:rsidR="008001B1" w:rsidRPr="007075ED" w:rsidRDefault="008001B1" w:rsidP="00DF4C78">
            <w:pPr>
              <w:jc w:val="both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19 CIUDAD BOLIVAR</w:t>
            </w:r>
          </w:p>
        </w:tc>
        <w:tc>
          <w:tcPr>
            <w:tcW w:w="1420" w:type="dxa"/>
            <w:noWrap/>
            <w:hideMark/>
          </w:tcPr>
          <w:p w:rsidR="008001B1" w:rsidRPr="007075ED" w:rsidRDefault="008001B1" w:rsidP="00DF4C78">
            <w:pPr>
              <w:jc w:val="right"/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1502</w:t>
            </w:r>
          </w:p>
        </w:tc>
      </w:tr>
      <w:tr w:rsidR="007075ED" w:rsidRPr="007075ED" w:rsidTr="007075ED">
        <w:trPr>
          <w:trHeight w:val="300"/>
          <w:jc w:val="center"/>
        </w:trPr>
        <w:tc>
          <w:tcPr>
            <w:tcW w:w="3116" w:type="dxa"/>
            <w:noWrap/>
            <w:hideMark/>
          </w:tcPr>
          <w:p w:rsidR="008001B1" w:rsidRPr="007075ED" w:rsidRDefault="008001B1" w:rsidP="00DF4C78">
            <w:pPr>
              <w:jc w:val="both"/>
              <w:rPr>
                <w:rFonts w:ascii="Arial" w:hAnsi="Arial" w:cs="Arial"/>
                <w:b/>
                <w:bCs/>
              </w:rPr>
            </w:pPr>
            <w:r w:rsidRPr="007075ED">
              <w:rPr>
                <w:rFonts w:ascii="Arial" w:hAnsi="Arial" w:cs="Arial"/>
                <w:b/>
                <w:bCs/>
              </w:rPr>
              <w:t>Total general</w:t>
            </w:r>
          </w:p>
        </w:tc>
        <w:tc>
          <w:tcPr>
            <w:tcW w:w="1420" w:type="dxa"/>
            <w:noWrap/>
            <w:hideMark/>
          </w:tcPr>
          <w:p w:rsidR="008001B1" w:rsidRPr="007075ED" w:rsidRDefault="008001B1" w:rsidP="00DF4C78">
            <w:pPr>
              <w:jc w:val="right"/>
              <w:rPr>
                <w:rFonts w:ascii="Arial" w:hAnsi="Arial" w:cs="Arial"/>
                <w:b/>
                <w:bCs/>
              </w:rPr>
            </w:pPr>
            <w:r w:rsidRPr="007075ED">
              <w:rPr>
                <w:rFonts w:ascii="Arial" w:hAnsi="Arial" w:cs="Arial"/>
                <w:b/>
                <w:bCs/>
              </w:rPr>
              <w:t>1681</w:t>
            </w:r>
          </w:p>
        </w:tc>
      </w:tr>
    </w:tbl>
    <w:p w:rsidR="005F3EBA" w:rsidRPr="007075ED" w:rsidRDefault="005F3EBA" w:rsidP="008001B1">
      <w:pPr>
        <w:pStyle w:val="Prrafodelista"/>
        <w:spacing w:after="0" w:line="240" w:lineRule="auto"/>
        <w:ind w:left="284"/>
        <w:jc w:val="both"/>
        <w:rPr>
          <w:rFonts w:ascii="Arial" w:hAnsi="Arial" w:cs="Arial"/>
          <w:b/>
        </w:rPr>
      </w:pPr>
    </w:p>
    <w:p w:rsidR="005F3EBA" w:rsidRPr="007075ED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</w:p>
    <w:p w:rsidR="005F3EBA" w:rsidRPr="007075ED" w:rsidRDefault="005F3EBA" w:rsidP="005F3EBA">
      <w:pPr>
        <w:spacing w:after="0" w:line="240" w:lineRule="auto"/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t xml:space="preserve">El plan de Desarrollo Bogotá Mejor para Todos </w:t>
      </w:r>
      <w:r w:rsidR="00B01E17" w:rsidRPr="007075ED">
        <w:rPr>
          <w:rFonts w:ascii="Arial" w:hAnsi="Arial" w:cs="Arial"/>
        </w:rPr>
        <w:t>estableció</w:t>
      </w:r>
      <w:r w:rsidRPr="007075ED">
        <w:rPr>
          <w:rFonts w:ascii="Arial" w:hAnsi="Arial" w:cs="Arial"/>
        </w:rPr>
        <w:t xml:space="preserve"> la meta de titular 10.000 predios en el cuatrienio 2016 – 2020. Con lo que se beneficiara aproximadamente 35.000 personas.</w:t>
      </w:r>
    </w:p>
    <w:p w:rsidR="005F3EBA" w:rsidRPr="007075ED" w:rsidRDefault="005F3EBA" w:rsidP="005F3EBA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5F3EBA" w:rsidRPr="007075ED" w:rsidRDefault="005F3EBA" w:rsidP="005F3EBA">
      <w:pPr>
        <w:spacing w:after="0" w:line="240" w:lineRule="auto"/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t>La ejecución del proceso de titulación se realiza con procedimientos como:</w:t>
      </w:r>
    </w:p>
    <w:p w:rsidR="005F3EBA" w:rsidRPr="007075ED" w:rsidRDefault="005F3EBA" w:rsidP="005F3EBA">
      <w:pPr>
        <w:spacing w:after="0" w:line="240" w:lineRule="auto"/>
        <w:ind w:left="284"/>
        <w:jc w:val="both"/>
        <w:rPr>
          <w:rFonts w:ascii="Arial" w:hAnsi="Arial" w:cs="Arial"/>
          <w:u w:val="single"/>
        </w:rPr>
      </w:pPr>
    </w:p>
    <w:p w:rsidR="005F3EBA" w:rsidRPr="007075ED" w:rsidRDefault="005F3EBA" w:rsidP="005F3EBA">
      <w:pPr>
        <w:spacing w:after="0" w:line="240" w:lineRule="auto"/>
        <w:ind w:left="284"/>
        <w:jc w:val="both"/>
        <w:rPr>
          <w:rFonts w:ascii="Arial" w:hAnsi="Arial" w:cs="Arial"/>
        </w:rPr>
      </w:pPr>
      <w:r w:rsidRPr="007075ED">
        <w:rPr>
          <w:rFonts w:ascii="Arial" w:hAnsi="Arial" w:cs="Arial"/>
          <w:u w:val="single"/>
        </w:rPr>
        <w:t>Saneamiento predial</w:t>
      </w:r>
      <w:r w:rsidRPr="007075ED">
        <w:rPr>
          <w:rFonts w:ascii="Arial" w:hAnsi="Arial" w:cs="Arial"/>
        </w:rPr>
        <w:t>: Específicamente se ejecuta con bienes propiedad del Distrito (bienes fiscales), en los cuales se está allanando todos los caminos para que esta titulación sea pronta,  ágil y sin costo alguno, y apunta a dos modalidades:</w:t>
      </w:r>
    </w:p>
    <w:p w:rsidR="005F3EBA" w:rsidRPr="007075ED" w:rsidRDefault="005F3EBA" w:rsidP="005F3EB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t>Cesión a Título gratuito</w:t>
      </w:r>
    </w:p>
    <w:p w:rsidR="005F3EBA" w:rsidRPr="007075ED" w:rsidRDefault="005F3EBA" w:rsidP="005F3EB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t>Habilitación legal de Titulo (bienes adjudicados por la CVP)</w:t>
      </w:r>
    </w:p>
    <w:p w:rsidR="005F3EBA" w:rsidRPr="007075ED" w:rsidRDefault="005F3EBA" w:rsidP="005F3EBA">
      <w:pPr>
        <w:spacing w:after="0" w:line="240" w:lineRule="auto"/>
        <w:jc w:val="both"/>
        <w:rPr>
          <w:rFonts w:ascii="Arial" w:hAnsi="Arial" w:cs="Arial"/>
        </w:rPr>
      </w:pPr>
    </w:p>
    <w:p w:rsidR="005F3EBA" w:rsidRPr="007075ED" w:rsidRDefault="005F3EBA" w:rsidP="005F3EBA">
      <w:pPr>
        <w:spacing w:after="0" w:line="240" w:lineRule="auto"/>
        <w:ind w:left="284"/>
        <w:jc w:val="both"/>
        <w:rPr>
          <w:rFonts w:ascii="Arial" w:hAnsi="Arial" w:cs="Arial"/>
        </w:rPr>
      </w:pPr>
      <w:r w:rsidRPr="007075ED">
        <w:rPr>
          <w:rFonts w:ascii="Arial" w:hAnsi="Arial" w:cs="Arial"/>
          <w:u w:val="single"/>
        </w:rPr>
        <w:t>Saneamiento Jurídico</w:t>
      </w:r>
      <w:r w:rsidRPr="007075ED">
        <w:rPr>
          <w:rFonts w:ascii="Arial" w:hAnsi="Arial" w:cs="Arial"/>
        </w:rPr>
        <w:t>: corresponde a bienes de privados ocupados por privados, en donde la CVP, realiza el acompañamiento técnico, jurídico y social, necesarios para titular la tierra mediante las rutas notariales o judiciales:</w:t>
      </w:r>
    </w:p>
    <w:p w:rsidR="005F3EBA" w:rsidRPr="007075ED" w:rsidRDefault="005F3EBA" w:rsidP="005F3EB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t>Mediación (notariales)</w:t>
      </w:r>
    </w:p>
    <w:p w:rsidR="005F3EBA" w:rsidRPr="007075ED" w:rsidRDefault="005F3EBA" w:rsidP="005F3EB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t xml:space="preserve">Pertenencia (judiciales) </w:t>
      </w:r>
    </w:p>
    <w:p w:rsidR="008001B1" w:rsidRPr="007075ED" w:rsidRDefault="008001B1" w:rsidP="00A0382C">
      <w:pPr>
        <w:spacing w:after="0" w:line="240" w:lineRule="auto"/>
        <w:jc w:val="both"/>
        <w:rPr>
          <w:rFonts w:ascii="Arial" w:hAnsi="Arial" w:cs="Arial"/>
          <w:b/>
        </w:rPr>
      </w:pPr>
    </w:p>
    <w:p w:rsidR="008001B1" w:rsidRPr="007075ED" w:rsidRDefault="008001B1" w:rsidP="00A0382C">
      <w:pPr>
        <w:spacing w:after="0" w:line="240" w:lineRule="auto"/>
        <w:jc w:val="both"/>
        <w:rPr>
          <w:rFonts w:ascii="Arial" w:hAnsi="Arial" w:cs="Arial"/>
          <w:b/>
        </w:rPr>
      </w:pPr>
    </w:p>
    <w:p w:rsidR="008001B1" w:rsidRPr="007075ED" w:rsidRDefault="008001B1" w:rsidP="00A0382C">
      <w:pPr>
        <w:spacing w:after="0" w:line="240" w:lineRule="auto"/>
        <w:jc w:val="both"/>
        <w:rPr>
          <w:rFonts w:ascii="Arial" w:hAnsi="Arial" w:cs="Arial"/>
          <w:b/>
        </w:rPr>
      </w:pPr>
    </w:p>
    <w:p w:rsidR="003C3E98" w:rsidRPr="007075ED" w:rsidRDefault="003C3E98" w:rsidP="00A0382C">
      <w:pPr>
        <w:spacing w:after="0" w:line="240" w:lineRule="auto"/>
        <w:jc w:val="both"/>
        <w:rPr>
          <w:rFonts w:ascii="Arial" w:hAnsi="Arial" w:cs="Arial"/>
          <w:b/>
        </w:rPr>
      </w:pPr>
      <w:r w:rsidRPr="007075ED">
        <w:rPr>
          <w:rFonts w:ascii="Arial" w:hAnsi="Arial" w:cs="Arial"/>
          <w:b/>
        </w:rPr>
        <w:t>1.1. OBJETIVO ESPECIFICO</w:t>
      </w:r>
    </w:p>
    <w:p w:rsidR="003C3E98" w:rsidRPr="007075ED" w:rsidRDefault="003C3E98" w:rsidP="00A0382C">
      <w:pPr>
        <w:spacing w:after="0" w:line="240" w:lineRule="auto"/>
        <w:jc w:val="both"/>
        <w:rPr>
          <w:rFonts w:ascii="Arial" w:hAnsi="Arial" w:cs="Arial"/>
        </w:rPr>
      </w:pPr>
    </w:p>
    <w:p w:rsidR="008001B1" w:rsidRPr="007075ED" w:rsidRDefault="003C3E98" w:rsidP="00A0382C">
      <w:pPr>
        <w:spacing w:after="0" w:line="240" w:lineRule="auto"/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t xml:space="preserve">Realizar la entrega de </w:t>
      </w:r>
      <w:r w:rsidR="006759C0" w:rsidRPr="007075ED">
        <w:rPr>
          <w:rFonts w:ascii="Arial" w:hAnsi="Arial" w:cs="Arial"/>
        </w:rPr>
        <w:t>79</w:t>
      </w:r>
      <w:r w:rsidRPr="007075ED">
        <w:rPr>
          <w:rFonts w:ascii="Arial" w:hAnsi="Arial" w:cs="Arial"/>
        </w:rPr>
        <w:t xml:space="preserve"> t</w:t>
      </w:r>
      <w:r w:rsidR="00C34FEB" w:rsidRPr="007075ED">
        <w:rPr>
          <w:rFonts w:ascii="Arial" w:hAnsi="Arial" w:cs="Arial"/>
        </w:rPr>
        <w:t>í</w:t>
      </w:r>
      <w:r w:rsidRPr="007075ED">
        <w:rPr>
          <w:rFonts w:ascii="Arial" w:hAnsi="Arial" w:cs="Arial"/>
        </w:rPr>
        <w:t xml:space="preserve">tulos de </w:t>
      </w:r>
      <w:r w:rsidR="00EE4632" w:rsidRPr="007075ED">
        <w:rPr>
          <w:rFonts w:ascii="Arial" w:hAnsi="Arial" w:cs="Arial"/>
        </w:rPr>
        <w:t>propiedad de</w:t>
      </w:r>
      <w:r w:rsidRPr="007075ED">
        <w:rPr>
          <w:rFonts w:ascii="Arial" w:hAnsi="Arial" w:cs="Arial"/>
        </w:rPr>
        <w:t xml:space="preserve"> propiedad a igual </w:t>
      </w:r>
      <w:r w:rsidR="0021269D" w:rsidRPr="007075ED">
        <w:rPr>
          <w:rFonts w:ascii="Arial" w:hAnsi="Arial" w:cs="Arial"/>
        </w:rPr>
        <w:t>número</w:t>
      </w:r>
      <w:r w:rsidRPr="007075ED">
        <w:rPr>
          <w:rFonts w:ascii="Arial" w:hAnsi="Arial" w:cs="Arial"/>
        </w:rPr>
        <w:t xml:space="preserve"> de familias</w:t>
      </w:r>
      <w:r w:rsidR="00EE4632">
        <w:rPr>
          <w:rFonts w:ascii="Arial" w:hAnsi="Arial" w:cs="Arial"/>
        </w:rPr>
        <w:t>.</w:t>
      </w:r>
      <w:r w:rsidRPr="007075ED">
        <w:rPr>
          <w:rFonts w:ascii="Arial" w:hAnsi="Arial" w:cs="Arial"/>
        </w:rPr>
        <w:t xml:space="preserve"> </w:t>
      </w:r>
    </w:p>
    <w:p w:rsidR="008001B1" w:rsidRPr="007075ED" w:rsidRDefault="008001B1" w:rsidP="00A0382C">
      <w:pPr>
        <w:spacing w:after="0" w:line="240" w:lineRule="auto"/>
        <w:jc w:val="both"/>
        <w:rPr>
          <w:rFonts w:ascii="Arial" w:hAnsi="Arial" w:cs="Arial"/>
        </w:rPr>
      </w:pPr>
    </w:p>
    <w:p w:rsidR="008001B1" w:rsidRPr="007075ED" w:rsidRDefault="008001B1" w:rsidP="00A0382C">
      <w:pPr>
        <w:spacing w:after="0" w:line="240" w:lineRule="auto"/>
        <w:jc w:val="both"/>
        <w:rPr>
          <w:rFonts w:ascii="Arial" w:hAnsi="Arial" w:cs="Arial"/>
        </w:rPr>
      </w:pPr>
    </w:p>
    <w:p w:rsidR="00EE4632" w:rsidRDefault="00EE463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8001B1" w:rsidRPr="00964C79" w:rsidRDefault="00964C79" w:rsidP="00A0382C">
      <w:pPr>
        <w:spacing w:after="0" w:line="240" w:lineRule="auto"/>
        <w:jc w:val="both"/>
        <w:rPr>
          <w:rFonts w:ascii="Arial" w:hAnsi="Arial" w:cs="Arial"/>
          <w:b/>
        </w:rPr>
      </w:pPr>
      <w:r w:rsidRPr="00964C79">
        <w:rPr>
          <w:rFonts w:ascii="Arial" w:hAnsi="Arial" w:cs="Arial"/>
          <w:b/>
        </w:rPr>
        <w:lastRenderedPageBreak/>
        <w:t>1.2 CARACTERIZACIÓN DE LA POBLACIÓN</w:t>
      </w:r>
    </w:p>
    <w:p w:rsidR="007075ED" w:rsidRPr="007075ED" w:rsidRDefault="007075ED" w:rsidP="00A0382C">
      <w:pPr>
        <w:spacing w:after="0" w:line="240" w:lineRule="auto"/>
        <w:jc w:val="both"/>
        <w:rPr>
          <w:rFonts w:ascii="Arial" w:hAnsi="Arial" w:cs="Arial"/>
        </w:rPr>
      </w:pPr>
    </w:p>
    <w:p w:rsidR="007075ED" w:rsidRPr="007075ED" w:rsidRDefault="007075ED" w:rsidP="007075ED">
      <w:pPr>
        <w:spacing w:after="0" w:line="360" w:lineRule="auto"/>
        <w:jc w:val="both"/>
        <w:rPr>
          <w:rFonts w:ascii="Arial" w:hAnsi="Arial" w:cs="Arial"/>
          <w:b/>
        </w:rPr>
      </w:pPr>
    </w:p>
    <w:p w:rsidR="007075ED" w:rsidRPr="007075ED" w:rsidRDefault="007075ED" w:rsidP="007075ED">
      <w:pPr>
        <w:spacing w:after="0" w:line="360" w:lineRule="auto"/>
        <w:rPr>
          <w:rFonts w:ascii="Arial" w:hAnsi="Arial" w:cs="Arial"/>
          <w:b/>
          <w:u w:val="single"/>
        </w:rPr>
      </w:pPr>
      <w:r w:rsidRPr="007075ED">
        <w:rPr>
          <w:rFonts w:ascii="Arial" w:hAnsi="Arial" w:cs="Arial"/>
          <w:b/>
          <w:u w:val="single"/>
        </w:rPr>
        <w:t>DISTRIBUCIÓN DE TÍTULOS POR LOCALIDAD</w:t>
      </w:r>
    </w:p>
    <w:p w:rsidR="007075ED" w:rsidRPr="007075ED" w:rsidRDefault="007075ED" w:rsidP="007075ED">
      <w:pPr>
        <w:spacing w:after="0" w:line="360" w:lineRule="auto"/>
        <w:rPr>
          <w:rFonts w:ascii="Arial" w:hAnsi="Arial" w:cs="Arial"/>
          <w:b/>
          <w:u w:val="single"/>
        </w:rPr>
      </w:pPr>
    </w:p>
    <w:tbl>
      <w:tblPr>
        <w:tblStyle w:val="Listaclara-nfasis13"/>
        <w:tblW w:w="5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510"/>
        <w:gridCol w:w="1648"/>
      </w:tblGrid>
      <w:tr w:rsidR="007075ED" w:rsidRPr="00964C79" w:rsidTr="00964C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bottom w:val="single" w:sz="8" w:space="0" w:color="4472C4" w:themeColor="accent1"/>
            </w:tcBorders>
            <w:shd w:val="clear" w:color="auto" w:fill="D9D9D9" w:themeFill="background1" w:themeFillShade="D9"/>
            <w:hideMark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  <w:t xml:space="preserve">Localidad </w:t>
            </w:r>
          </w:p>
        </w:tc>
        <w:tc>
          <w:tcPr>
            <w:tcW w:w="1648" w:type="dxa"/>
            <w:tcBorders>
              <w:bottom w:val="single" w:sz="8" w:space="0" w:color="4472C4" w:themeColor="accent1"/>
            </w:tcBorders>
            <w:shd w:val="clear" w:color="auto" w:fill="D9D9D9" w:themeFill="background1" w:themeFillShade="D9"/>
            <w:hideMark/>
          </w:tcPr>
          <w:p w:rsidR="007075ED" w:rsidRPr="00964C79" w:rsidRDefault="007075ED" w:rsidP="00DF4C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  <w:t xml:space="preserve">Títulos </w:t>
            </w:r>
          </w:p>
        </w:tc>
      </w:tr>
      <w:tr w:rsidR="007075ED" w:rsidRPr="00964C79" w:rsidTr="00964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 xml:space="preserve">CIUDAD BOLIVAR </w:t>
            </w:r>
          </w:p>
        </w:tc>
        <w:tc>
          <w:tcPr>
            <w:tcW w:w="1648" w:type="dxa"/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70</w:t>
            </w:r>
          </w:p>
        </w:tc>
      </w:tr>
      <w:tr w:rsidR="007075ED" w:rsidRPr="00964C79" w:rsidTr="00964C79">
        <w:trPr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 xml:space="preserve">SAN CRISTOBAL </w:t>
            </w:r>
          </w:p>
        </w:tc>
        <w:tc>
          <w:tcPr>
            <w:tcW w:w="1648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3</w:t>
            </w:r>
          </w:p>
        </w:tc>
      </w:tr>
      <w:tr w:rsidR="007075ED" w:rsidRPr="00964C79" w:rsidTr="00964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 xml:space="preserve">TUNJUELITO </w:t>
            </w:r>
          </w:p>
        </w:tc>
        <w:tc>
          <w:tcPr>
            <w:tcW w:w="1648" w:type="dxa"/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1</w:t>
            </w:r>
          </w:p>
        </w:tc>
      </w:tr>
      <w:tr w:rsidR="007075ED" w:rsidRPr="00964C79" w:rsidTr="00964C79">
        <w:trPr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SANTAFE</w:t>
            </w:r>
          </w:p>
        </w:tc>
        <w:tc>
          <w:tcPr>
            <w:tcW w:w="1648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1</w:t>
            </w:r>
          </w:p>
        </w:tc>
      </w:tr>
      <w:tr w:rsidR="007075ED" w:rsidRPr="00964C79" w:rsidTr="00964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SUBA</w:t>
            </w:r>
          </w:p>
        </w:tc>
        <w:tc>
          <w:tcPr>
            <w:tcW w:w="1648" w:type="dxa"/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3</w:t>
            </w:r>
          </w:p>
        </w:tc>
      </w:tr>
      <w:tr w:rsidR="007075ED" w:rsidRPr="00964C79" w:rsidTr="00964C79">
        <w:trPr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 xml:space="preserve">RAFAEL URIBE </w:t>
            </w:r>
            <w:proofErr w:type="spellStart"/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URIBE</w:t>
            </w:r>
            <w:proofErr w:type="spellEnd"/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 xml:space="preserve"> </w:t>
            </w:r>
          </w:p>
        </w:tc>
        <w:tc>
          <w:tcPr>
            <w:tcW w:w="1648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1</w:t>
            </w:r>
          </w:p>
        </w:tc>
      </w:tr>
      <w:tr w:rsidR="007075ED" w:rsidRPr="00964C79" w:rsidTr="00964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TOTAL</w:t>
            </w:r>
          </w:p>
        </w:tc>
        <w:tc>
          <w:tcPr>
            <w:tcW w:w="164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79</w:t>
            </w:r>
          </w:p>
        </w:tc>
      </w:tr>
    </w:tbl>
    <w:p w:rsidR="007075ED" w:rsidRPr="00964C79" w:rsidRDefault="007075ED" w:rsidP="007075ED">
      <w:pPr>
        <w:spacing w:after="0" w:line="360" w:lineRule="auto"/>
        <w:rPr>
          <w:rFonts w:ascii="Arial" w:hAnsi="Arial" w:cs="Arial"/>
          <w:u w:val="single"/>
        </w:rPr>
      </w:pPr>
    </w:p>
    <w:tbl>
      <w:tblPr>
        <w:tblStyle w:val="Listaclara-nfasis13"/>
        <w:tblW w:w="5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648"/>
      </w:tblGrid>
      <w:tr w:rsidR="007075ED" w:rsidRPr="00964C79" w:rsidTr="00964C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bottom w:val="single" w:sz="8" w:space="0" w:color="4472C4" w:themeColor="accent1"/>
            </w:tcBorders>
            <w:shd w:val="clear" w:color="auto" w:fill="D9D9D9" w:themeFill="background1" w:themeFillShade="D9"/>
            <w:hideMark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  <w:t>Mecanismo de titulación</w:t>
            </w:r>
          </w:p>
        </w:tc>
        <w:tc>
          <w:tcPr>
            <w:tcW w:w="1648" w:type="dxa"/>
            <w:tcBorders>
              <w:bottom w:val="single" w:sz="8" w:space="0" w:color="4472C4" w:themeColor="accent1"/>
            </w:tcBorders>
            <w:shd w:val="clear" w:color="auto" w:fill="D9D9D9" w:themeFill="background1" w:themeFillShade="D9"/>
            <w:hideMark/>
          </w:tcPr>
          <w:p w:rsidR="007075ED" w:rsidRPr="00964C79" w:rsidRDefault="007075ED" w:rsidP="00DF4C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  <w:t xml:space="preserve"># Títulos </w:t>
            </w:r>
          </w:p>
        </w:tc>
      </w:tr>
      <w:tr w:rsidR="007075ED" w:rsidRPr="00964C79" w:rsidTr="00964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hideMark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 xml:space="preserve">CESIÒN A TITULO GRATUITO </w:t>
            </w:r>
          </w:p>
        </w:tc>
        <w:tc>
          <w:tcPr>
            <w:tcW w:w="1648" w:type="dxa"/>
            <w:hideMark/>
          </w:tcPr>
          <w:p w:rsidR="007075ED" w:rsidRPr="00964C79" w:rsidRDefault="007075ED" w:rsidP="00DF4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18</w:t>
            </w:r>
          </w:p>
        </w:tc>
      </w:tr>
      <w:tr w:rsidR="007075ED" w:rsidRPr="00964C79" w:rsidTr="00DF4C78">
        <w:trPr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TRANSFERENCIA DE DOMINIO</w:t>
            </w:r>
          </w:p>
        </w:tc>
        <w:tc>
          <w:tcPr>
            <w:tcW w:w="1648" w:type="dxa"/>
            <w:vAlign w:val="center"/>
            <w:hideMark/>
          </w:tcPr>
          <w:p w:rsidR="007075ED" w:rsidRPr="00964C79" w:rsidRDefault="007075ED" w:rsidP="00DF4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61</w:t>
            </w:r>
          </w:p>
        </w:tc>
      </w:tr>
      <w:tr w:rsidR="007075ED" w:rsidRPr="00964C79" w:rsidTr="00DF4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hideMark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 xml:space="preserve">Total </w:t>
            </w:r>
          </w:p>
        </w:tc>
        <w:tc>
          <w:tcPr>
            <w:tcW w:w="1648" w:type="dxa"/>
            <w:hideMark/>
          </w:tcPr>
          <w:p w:rsidR="007075ED" w:rsidRPr="00964C79" w:rsidRDefault="007075ED" w:rsidP="00DF4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79</w:t>
            </w:r>
          </w:p>
        </w:tc>
      </w:tr>
    </w:tbl>
    <w:p w:rsidR="007075ED" w:rsidRPr="00964C79" w:rsidRDefault="007075ED" w:rsidP="007075ED">
      <w:pPr>
        <w:spacing w:after="0" w:line="360" w:lineRule="auto"/>
        <w:rPr>
          <w:rFonts w:ascii="Arial" w:hAnsi="Arial" w:cs="Arial"/>
          <w:u w:val="single"/>
        </w:rPr>
      </w:pPr>
    </w:p>
    <w:p w:rsidR="007075ED" w:rsidRPr="007075ED" w:rsidRDefault="007075ED" w:rsidP="007075ED">
      <w:pPr>
        <w:spacing w:after="0" w:line="360" w:lineRule="auto"/>
        <w:rPr>
          <w:rFonts w:ascii="Arial" w:hAnsi="Arial" w:cs="Arial"/>
          <w:b/>
          <w:u w:val="single"/>
        </w:rPr>
      </w:pPr>
    </w:p>
    <w:p w:rsidR="007075ED" w:rsidRPr="007075ED" w:rsidRDefault="007075ED" w:rsidP="007075ED">
      <w:pPr>
        <w:spacing w:before="240" w:after="0" w:line="360" w:lineRule="auto"/>
        <w:jc w:val="both"/>
        <w:rPr>
          <w:rFonts w:ascii="Arial" w:hAnsi="Arial" w:cs="Arial"/>
          <w:b/>
          <w:u w:val="single"/>
        </w:rPr>
      </w:pPr>
      <w:r w:rsidRPr="007075ED">
        <w:rPr>
          <w:rFonts w:ascii="Arial" w:hAnsi="Arial" w:cs="Arial"/>
          <w:b/>
          <w:u w:val="single"/>
        </w:rPr>
        <w:t xml:space="preserve">CARACTERIZACIÓN DE LA ENTREGA </w:t>
      </w:r>
    </w:p>
    <w:p w:rsidR="007075ED" w:rsidRPr="00964C79" w:rsidRDefault="007075ED" w:rsidP="007075ED">
      <w:pPr>
        <w:pStyle w:val="Prrafodelista"/>
        <w:numPr>
          <w:ilvl w:val="0"/>
          <w:numId w:val="7"/>
        </w:numPr>
        <w:spacing w:before="240" w:after="0" w:line="360" w:lineRule="auto"/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t xml:space="preserve">En la </w:t>
      </w:r>
      <w:r w:rsidRPr="00964C79">
        <w:rPr>
          <w:rFonts w:ascii="Arial" w:hAnsi="Arial" w:cs="Arial"/>
        </w:rPr>
        <w:t>Bogotá Mejor Para Todos</w:t>
      </w:r>
      <w:r w:rsidRPr="007075ED">
        <w:rPr>
          <w:rFonts w:ascii="Arial" w:hAnsi="Arial" w:cs="Arial"/>
        </w:rPr>
        <w:t xml:space="preserve"> se han </w:t>
      </w:r>
      <w:r w:rsidRPr="00964C79">
        <w:rPr>
          <w:rFonts w:ascii="Arial" w:hAnsi="Arial" w:cs="Arial"/>
        </w:rPr>
        <w:t>Titulado 1.681 títulos de propiedad, beneficiando a cerca de 5883 personas en diez localidades de la ciudad.</w:t>
      </w:r>
    </w:p>
    <w:p w:rsidR="007075ED" w:rsidRPr="007075ED" w:rsidRDefault="007075ED" w:rsidP="007075ED">
      <w:pPr>
        <w:pStyle w:val="Prrafodelista"/>
        <w:spacing w:before="240" w:after="0" w:line="360" w:lineRule="auto"/>
        <w:ind w:left="360"/>
        <w:jc w:val="both"/>
        <w:rPr>
          <w:rFonts w:ascii="Arial" w:hAnsi="Arial" w:cs="Arial"/>
        </w:rPr>
      </w:pPr>
    </w:p>
    <w:p w:rsidR="007075ED" w:rsidRPr="007075ED" w:rsidRDefault="007075ED" w:rsidP="007075ED">
      <w:pPr>
        <w:pStyle w:val="Prrafodelista"/>
        <w:numPr>
          <w:ilvl w:val="0"/>
          <w:numId w:val="7"/>
        </w:numPr>
        <w:spacing w:before="240" w:after="0" w:line="360" w:lineRule="auto"/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t>Hoy, con la entrega de 79</w:t>
      </w:r>
      <w:r w:rsidRPr="007075ED">
        <w:rPr>
          <w:rFonts w:ascii="Arial" w:hAnsi="Arial" w:cs="Arial"/>
          <w:b/>
        </w:rPr>
        <w:t xml:space="preserve"> títulos</w:t>
      </w:r>
      <w:r w:rsidRPr="007075ED">
        <w:rPr>
          <w:rFonts w:ascii="Arial" w:hAnsi="Arial" w:cs="Arial"/>
        </w:rPr>
        <w:t xml:space="preserve"> cada familia está asegurando un patrimonio </w:t>
      </w:r>
    </w:p>
    <w:tbl>
      <w:tblPr>
        <w:tblStyle w:val="Listaclara-nfasis13"/>
        <w:tblW w:w="5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397"/>
        <w:gridCol w:w="1843"/>
      </w:tblGrid>
      <w:tr w:rsidR="007075ED" w:rsidRPr="007075ED" w:rsidTr="00964C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bottom w:val="single" w:sz="8" w:space="0" w:color="4472C4" w:themeColor="accent1"/>
            </w:tcBorders>
            <w:shd w:val="clear" w:color="auto" w:fill="D9D9D9" w:themeFill="background1" w:themeFillShade="D9"/>
            <w:hideMark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  <w:t>AVALUO</w:t>
            </w:r>
          </w:p>
        </w:tc>
        <w:tc>
          <w:tcPr>
            <w:tcW w:w="1843" w:type="dxa"/>
            <w:tcBorders>
              <w:bottom w:val="single" w:sz="8" w:space="0" w:color="4472C4" w:themeColor="accent1"/>
            </w:tcBorders>
            <w:shd w:val="clear" w:color="auto" w:fill="D9D9D9" w:themeFill="background1" w:themeFillShade="D9"/>
            <w:hideMark/>
          </w:tcPr>
          <w:p w:rsidR="007075ED" w:rsidRPr="00964C79" w:rsidRDefault="007075ED" w:rsidP="00DF4C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  <w:t xml:space="preserve">VALOR </w:t>
            </w:r>
          </w:p>
        </w:tc>
      </w:tr>
      <w:tr w:rsidR="007075ED" w:rsidRPr="007075ED" w:rsidTr="00964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PROMEDIO</w:t>
            </w:r>
          </w:p>
        </w:tc>
        <w:tc>
          <w:tcPr>
            <w:tcW w:w="1843" w:type="dxa"/>
            <w:shd w:val="clear" w:color="auto" w:fill="FFFFFF" w:themeFill="background1"/>
          </w:tcPr>
          <w:p w:rsidR="007075ED" w:rsidRPr="00964C79" w:rsidRDefault="007075ED" w:rsidP="00DF4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70.157.928,00</w:t>
            </w:r>
          </w:p>
        </w:tc>
      </w:tr>
      <w:tr w:rsidR="007075ED" w:rsidRPr="007075ED" w:rsidTr="00964C79">
        <w:trPr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single" w:sz="8" w:space="0" w:color="4472C4" w:themeColor="accent1"/>
            </w:tcBorders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TOTAL</w:t>
            </w:r>
          </w:p>
        </w:tc>
        <w:tc>
          <w:tcPr>
            <w:tcW w:w="1843" w:type="dxa"/>
            <w:tcBorders>
              <w:top w:val="single" w:sz="8" w:space="0" w:color="4472C4" w:themeColor="accent1"/>
            </w:tcBorders>
            <w:shd w:val="clear" w:color="auto" w:fill="FFFFFF" w:themeFill="background1"/>
          </w:tcPr>
          <w:p w:rsidR="007075ED" w:rsidRPr="00964C79" w:rsidRDefault="007075ED" w:rsidP="00DF4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hAnsi="Arial" w:cs="Arial"/>
              </w:rPr>
              <w:t>5.542.476,00</w:t>
            </w:r>
          </w:p>
        </w:tc>
      </w:tr>
    </w:tbl>
    <w:p w:rsidR="007075ED" w:rsidRPr="007075ED" w:rsidRDefault="007075ED" w:rsidP="007075ED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</w:p>
    <w:p w:rsidR="007075ED" w:rsidRPr="007075ED" w:rsidRDefault="007075ED" w:rsidP="007075ED">
      <w:pPr>
        <w:pStyle w:val="Prrafode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t xml:space="preserve">El área de tierra titulada corresponde a: </w:t>
      </w:r>
    </w:p>
    <w:p w:rsidR="007075ED" w:rsidRPr="007075ED" w:rsidRDefault="007075ED" w:rsidP="007075ED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Listaclara-nfasis13"/>
        <w:tblW w:w="5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539"/>
        <w:gridCol w:w="1912"/>
      </w:tblGrid>
      <w:tr w:rsidR="007075ED" w:rsidRPr="007075ED" w:rsidTr="00964C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bottom w:val="single" w:sz="8" w:space="0" w:color="4472C4" w:themeColor="accent1"/>
            </w:tcBorders>
            <w:shd w:val="clear" w:color="auto" w:fill="D9D9D9" w:themeFill="background1" w:themeFillShade="D9"/>
            <w:hideMark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  <w:t>AREA LEGALIZADA</w:t>
            </w:r>
          </w:p>
        </w:tc>
        <w:tc>
          <w:tcPr>
            <w:tcW w:w="1912" w:type="dxa"/>
            <w:tcBorders>
              <w:bottom w:val="single" w:sz="8" w:space="0" w:color="4472C4" w:themeColor="accent1"/>
            </w:tcBorders>
            <w:shd w:val="clear" w:color="auto" w:fill="D9D9D9" w:themeFill="background1" w:themeFillShade="D9"/>
            <w:hideMark/>
          </w:tcPr>
          <w:p w:rsidR="007075ED" w:rsidRPr="00964C79" w:rsidRDefault="007075ED" w:rsidP="00DF4C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  <w:t xml:space="preserve">METROS CUADRADOS </w:t>
            </w:r>
          </w:p>
        </w:tc>
      </w:tr>
      <w:tr w:rsidR="007075ED" w:rsidRPr="007075ED" w:rsidTr="00964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PROMEDIO</w:t>
            </w:r>
          </w:p>
        </w:tc>
        <w:tc>
          <w:tcPr>
            <w:tcW w:w="1912" w:type="dxa"/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 xml:space="preserve">46,75 </w:t>
            </w:r>
            <w:proofErr w:type="spellStart"/>
            <w:r w:rsidRPr="00964C79">
              <w:rPr>
                <w:rFonts w:ascii="Arial" w:eastAsia="Times New Roman" w:hAnsi="Arial" w:cs="Arial"/>
                <w:lang w:val="es-ES" w:eastAsia="es-ES"/>
              </w:rPr>
              <w:t>Mts</w:t>
            </w:r>
            <w:proofErr w:type="spellEnd"/>
            <w:r w:rsidRPr="00964C79">
              <w:rPr>
                <w:rFonts w:ascii="Arial" w:eastAsia="Times New Roman" w:hAnsi="Arial" w:cs="Arial"/>
                <w:lang w:val="es-ES" w:eastAsia="es-ES"/>
              </w:rPr>
              <w:t>.</w:t>
            </w:r>
          </w:p>
        </w:tc>
      </w:tr>
      <w:tr w:rsidR="007075ED" w:rsidRPr="007075ED" w:rsidTr="00964C79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top w:val="single" w:sz="8" w:space="0" w:color="4472C4" w:themeColor="accent1"/>
            </w:tcBorders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TOTAL</w:t>
            </w:r>
          </w:p>
        </w:tc>
        <w:tc>
          <w:tcPr>
            <w:tcW w:w="1912" w:type="dxa"/>
            <w:tcBorders>
              <w:top w:val="single" w:sz="8" w:space="0" w:color="4472C4" w:themeColor="accent1"/>
            </w:tcBorders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 xml:space="preserve">3.693,25 </w:t>
            </w:r>
            <w:proofErr w:type="spellStart"/>
            <w:r w:rsidRPr="00964C79">
              <w:rPr>
                <w:rFonts w:ascii="Arial" w:eastAsia="Times New Roman" w:hAnsi="Arial" w:cs="Arial"/>
                <w:lang w:val="es-ES" w:eastAsia="es-ES"/>
              </w:rPr>
              <w:t>Mts</w:t>
            </w:r>
            <w:proofErr w:type="spellEnd"/>
            <w:r w:rsidRPr="00964C79">
              <w:rPr>
                <w:rFonts w:ascii="Arial" w:eastAsia="Times New Roman" w:hAnsi="Arial" w:cs="Arial"/>
                <w:lang w:val="es-ES" w:eastAsia="es-ES"/>
              </w:rPr>
              <w:t>.</w:t>
            </w:r>
          </w:p>
        </w:tc>
      </w:tr>
    </w:tbl>
    <w:p w:rsidR="007075ED" w:rsidRPr="007075ED" w:rsidRDefault="007075ED" w:rsidP="007075ED">
      <w:pPr>
        <w:spacing w:after="0" w:line="240" w:lineRule="auto"/>
        <w:jc w:val="both"/>
        <w:rPr>
          <w:rFonts w:ascii="Arial" w:hAnsi="Arial" w:cs="Arial"/>
        </w:rPr>
      </w:pPr>
    </w:p>
    <w:p w:rsidR="007075ED" w:rsidRPr="007075ED" w:rsidRDefault="007075ED" w:rsidP="007075ED">
      <w:pPr>
        <w:spacing w:after="0" w:line="240" w:lineRule="auto"/>
        <w:jc w:val="both"/>
        <w:rPr>
          <w:rFonts w:ascii="Arial" w:hAnsi="Arial" w:cs="Arial"/>
        </w:rPr>
      </w:pPr>
    </w:p>
    <w:p w:rsidR="007075ED" w:rsidRPr="007075ED" w:rsidRDefault="007075ED" w:rsidP="007075ED">
      <w:pPr>
        <w:pStyle w:val="Prrafode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t>La población beneficiada de esta entrega de títulos se caracteriza así:</w:t>
      </w:r>
    </w:p>
    <w:p w:rsidR="007075ED" w:rsidRPr="007075ED" w:rsidRDefault="007075ED" w:rsidP="007075ED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Listaclara-nfasis13"/>
        <w:tblW w:w="5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539"/>
        <w:gridCol w:w="1912"/>
      </w:tblGrid>
      <w:tr w:rsidR="007075ED" w:rsidRPr="007075ED" w:rsidTr="00964C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bottom w:val="single" w:sz="8" w:space="0" w:color="4472C4" w:themeColor="accent1"/>
            </w:tcBorders>
            <w:shd w:val="clear" w:color="auto" w:fill="D9D9D9" w:themeFill="background1" w:themeFillShade="D9"/>
            <w:hideMark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  <w:t>HOMBRES</w:t>
            </w:r>
          </w:p>
        </w:tc>
        <w:tc>
          <w:tcPr>
            <w:tcW w:w="1912" w:type="dxa"/>
            <w:tcBorders>
              <w:bottom w:val="single" w:sz="8" w:space="0" w:color="4472C4" w:themeColor="accent1"/>
            </w:tcBorders>
            <w:shd w:val="clear" w:color="auto" w:fill="D9D9D9" w:themeFill="background1" w:themeFillShade="D9"/>
            <w:hideMark/>
          </w:tcPr>
          <w:p w:rsidR="007075ED" w:rsidRPr="00964C79" w:rsidRDefault="007075ED" w:rsidP="00DF4C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  <w:t>29</w:t>
            </w:r>
          </w:p>
        </w:tc>
      </w:tr>
      <w:tr w:rsidR="007075ED" w:rsidRPr="007075ED" w:rsidTr="00964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MUJERES</w:t>
            </w:r>
          </w:p>
        </w:tc>
        <w:tc>
          <w:tcPr>
            <w:tcW w:w="1912" w:type="dxa"/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50</w:t>
            </w:r>
          </w:p>
        </w:tc>
      </w:tr>
      <w:tr w:rsidR="007075ED" w:rsidRPr="007075ED" w:rsidTr="00964C79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top w:val="single" w:sz="8" w:space="0" w:color="4472C4" w:themeColor="accent1"/>
            </w:tcBorders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 xml:space="preserve">MADRES CABEZA DE FAMILIA </w:t>
            </w:r>
          </w:p>
        </w:tc>
        <w:tc>
          <w:tcPr>
            <w:tcW w:w="1912" w:type="dxa"/>
            <w:tcBorders>
              <w:top w:val="single" w:sz="8" w:space="0" w:color="4472C4" w:themeColor="accent1"/>
            </w:tcBorders>
            <w:shd w:val="clear" w:color="auto" w:fill="FFFFFF" w:themeFill="background1"/>
            <w:vAlign w:val="center"/>
          </w:tcPr>
          <w:p w:rsidR="007075ED" w:rsidRPr="00964C79" w:rsidRDefault="007075ED" w:rsidP="00DF4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22</w:t>
            </w:r>
          </w:p>
        </w:tc>
      </w:tr>
    </w:tbl>
    <w:p w:rsidR="007075ED" w:rsidRPr="007075ED" w:rsidRDefault="007075ED" w:rsidP="007075ED">
      <w:pPr>
        <w:spacing w:after="0" w:line="240" w:lineRule="auto"/>
        <w:jc w:val="both"/>
        <w:rPr>
          <w:rFonts w:ascii="Arial" w:hAnsi="Arial" w:cs="Arial"/>
        </w:rPr>
      </w:pPr>
    </w:p>
    <w:p w:rsidR="007075ED" w:rsidRPr="007075ED" w:rsidRDefault="007075ED" w:rsidP="007075ED">
      <w:pPr>
        <w:spacing w:after="0" w:line="240" w:lineRule="auto"/>
        <w:ind w:left="284"/>
        <w:jc w:val="both"/>
        <w:rPr>
          <w:rFonts w:ascii="Arial" w:hAnsi="Arial" w:cs="Arial"/>
        </w:rPr>
      </w:pPr>
    </w:p>
    <w:p w:rsidR="007075ED" w:rsidRPr="007075ED" w:rsidRDefault="007075ED" w:rsidP="007075ED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</w:p>
    <w:p w:rsidR="007075ED" w:rsidRPr="007075ED" w:rsidRDefault="007075ED" w:rsidP="007075ED">
      <w:pPr>
        <w:pStyle w:val="Prrafode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t>Procedencia de los beneficiarios:</w:t>
      </w:r>
    </w:p>
    <w:p w:rsidR="007075ED" w:rsidRPr="007075ED" w:rsidRDefault="007075ED" w:rsidP="007075ED">
      <w:pPr>
        <w:spacing w:after="0" w:line="240" w:lineRule="auto"/>
        <w:jc w:val="both"/>
        <w:rPr>
          <w:rFonts w:ascii="Arial" w:hAnsi="Arial" w:cs="Arial"/>
        </w:rPr>
      </w:pPr>
    </w:p>
    <w:p w:rsidR="007075ED" w:rsidRPr="007075ED" w:rsidRDefault="007075ED" w:rsidP="007075ED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Listaclara-nfasis13"/>
        <w:tblW w:w="5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912"/>
      </w:tblGrid>
      <w:tr w:rsidR="007075ED" w:rsidRPr="007075ED" w:rsidTr="00964C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right w:val="nil"/>
            </w:tcBorders>
            <w:shd w:val="clear" w:color="auto" w:fill="D9D9D9" w:themeFill="background1" w:themeFillShade="D9"/>
          </w:tcPr>
          <w:p w:rsidR="007075ED" w:rsidRPr="007075ED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</w:pPr>
            <w:r w:rsidRPr="007075ED"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  <w:t>DEPARTAMENTO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D9D9D9" w:themeFill="background1" w:themeFillShade="D9"/>
          </w:tcPr>
          <w:p w:rsidR="007075ED" w:rsidRPr="007075ED" w:rsidRDefault="007075ED" w:rsidP="00DF4C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</w:pPr>
            <w:r w:rsidRPr="007075ED"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  <w:t>CANTIDAD</w:t>
            </w:r>
          </w:p>
        </w:tc>
      </w:tr>
      <w:tr w:rsidR="007075ED" w:rsidRPr="007075ED" w:rsidTr="00DF4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BOGOTA</w:t>
            </w:r>
          </w:p>
        </w:tc>
        <w:tc>
          <w:tcPr>
            <w:tcW w:w="1912" w:type="dxa"/>
          </w:tcPr>
          <w:p w:rsidR="007075ED" w:rsidRPr="007075ED" w:rsidRDefault="007075ED" w:rsidP="00DF4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7075ED">
              <w:rPr>
                <w:rFonts w:ascii="Arial" w:eastAsia="Times New Roman" w:hAnsi="Arial" w:cs="Arial"/>
                <w:lang w:val="es-ES" w:eastAsia="es-ES"/>
              </w:rPr>
              <w:t>36</w:t>
            </w:r>
          </w:p>
        </w:tc>
      </w:tr>
      <w:tr w:rsidR="007075ED" w:rsidRPr="007075ED" w:rsidTr="00DF4C78">
        <w:trPr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BOYACÁ</w:t>
            </w:r>
          </w:p>
        </w:tc>
        <w:tc>
          <w:tcPr>
            <w:tcW w:w="1912" w:type="dxa"/>
          </w:tcPr>
          <w:p w:rsidR="007075ED" w:rsidRPr="007075ED" w:rsidRDefault="007075ED" w:rsidP="00DF4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7075ED">
              <w:rPr>
                <w:rFonts w:ascii="Arial" w:eastAsia="Times New Roman" w:hAnsi="Arial" w:cs="Arial"/>
                <w:lang w:val="es-ES" w:eastAsia="es-ES"/>
              </w:rPr>
              <w:t>5</w:t>
            </w:r>
          </w:p>
        </w:tc>
      </w:tr>
      <w:tr w:rsidR="007075ED" w:rsidRPr="007075ED" w:rsidTr="00DF4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CAQUETÁ</w:t>
            </w:r>
          </w:p>
        </w:tc>
        <w:tc>
          <w:tcPr>
            <w:tcW w:w="1912" w:type="dxa"/>
          </w:tcPr>
          <w:p w:rsidR="007075ED" w:rsidRPr="007075ED" w:rsidRDefault="007075ED" w:rsidP="00DF4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7075ED">
              <w:rPr>
                <w:rFonts w:ascii="Arial" w:eastAsia="Times New Roman" w:hAnsi="Arial" w:cs="Arial"/>
                <w:lang w:val="es-ES" w:eastAsia="es-ES"/>
              </w:rPr>
              <w:t>1</w:t>
            </w:r>
          </w:p>
        </w:tc>
      </w:tr>
      <w:tr w:rsidR="007075ED" w:rsidRPr="007075ED" w:rsidTr="00DF4C78">
        <w:trPr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CUNDINAMARCA</w:t>
            </w:r>
          </w:p>
        </w:tc>
        <w:tc>
          <w:tcPr>
            <w:tcW w:w="1912" w:type="dxa"/>
          </w:tcPr>
          <w:p w:rsidR="007075ED" w:rsidRPr="007075ED" w:rsidRDefault="007075ED" w:rsidP="00DF4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7075ED">
              <w:rPr>
                <w:rFonts w:ascii="Arial" w:eastAsia="Times New Roman" w:hAnsi="Arial" w:cs="Arial"/>
                <w:lang w:val="es-ES" w:eastAsia="es-ES"/>
              </w:rPr>
              <w:t>10</w:t>
            </w:r>
          </w:p>
        </w:tc>
      </w:tr>
      <w:tr w:rsidR="007075ED" w:rsidRPr="007075ED" w:rsidTr="00DF4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HUILA</w:t>
            </w:r>
          </w:p>
        </w:tc>
        <w:tc>
          <w:tcPr>
            <w:tcW w:w="1912" w:type="dxa"/>
          </w:tcPr>
          <w:p w:rsidR="007075ED" w:rsidRPr="007075ED" w:rsidRDefault="007075ED" w:rsidP="00DF4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7075ED">
              <w:rPr>
                <w:rFonts w:ascii="Arial" w:eastAsia="Times New Roman" w:hAnsi="Arial" w:cs="Arial"/>
                <w:lang w:val="es-ES" w:eastAsia="es-ES"/>
              </w:rPr>
              <w:t>6</w:t>
            </w:r>
          </w:p>
        </w:tc>
      </w:tr>
      <w:tr w:rsidR="007075ED" w:rsidRPr="007075ED" w:rsidTr="00DF4C78">
        <w:trPr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 xml:space="preserve">META </w:t>
            </w:r>
          </w:p>
        </w:tc>
        <w:tc>
          <w:tcPr>
            <w:tcW w:w="1912" w:type="dxa"/>
          </w:tcPr>
          <w:p w:rsidR="007075ED" w:rsidRPr="007075ED" w:rsidRDefault="007075ED" w:rsidP="00DF4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7075ED">
              <w:rPr>
                <w:rFonts w:ascii="Arial" w:eastAsia="Times New Roman" w:hAnsi="Arial" w:cs="Arial"/>
                <w:lang w:val="es-ES" w:eastAsia="es-ES"/>
              </w:rPr>
              <w:t>1</w:t>
            </w:r>
          </w:p>
        </w:tc>
      </w:tr>
      <w:tr w:rsidR="007075ED" w:rsidRPr="007075ED" w:rsidTr="00DF4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NARIÑO</w:t>
            </w:r>
          </w:p>
        </w:tc>
        <w:tc>
          <w:tcPr>
            <w:tcW w:w="1912" w:type="dxa"/>
          </w:tcPr>
          <w:p w:rsidR="007075ED" w:rsidRPr="007075ED" w:rsidRDefault="007075ED" w:rsidP="00DF4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7075ED">
              <w:rPr>
                <w:rFonts w:ascii="Arial" w:eastAsia="Times New Roman" w:hAnsi="Arial" w:cs="Arial"/>
                <w:lang w:val="es-ES" w:eastAsia="es-ES"/>
              </w:rPr>
              <w:t>1</w:t>
            </w:r>
          </w:p>
        </w:tc>
      </w:tr>
      <w:tr w:rsidR="007075ED" w:rsidRPr="007075ED" w:rsidTr="00DF4C78">
        <w:trPr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RISARALDA</w:t>
            </w:r>
          </w:p>
        </w:tc>
        <w:tc>
          <w:tcPr>
            <w:tcW w:w="1912" w:type="dxa"/>
          </w:tcPr>
          <w:p w:rsidR="007075ED" w:rsidRPr="007075ED" w:rsidRDefault="007075ED" w:rsidP="00DF4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7075ED">
              <w:rPr>
                <w:rFonts w:ascii="Arial" w:eastAsia="Times New Roman" w:hAnsi="Arial" w:cs="Arial"/>
                <w:lang w:val="es-ES" w:eastAsia="es-ES"/>
              </w:rPr>
              <w:t>3</w:t>
            </w:r>
          </w:p>
        </w:tc>
      </w:tr>
      <w:tr w:rsidR="007075ED" w:rsidRPr="007075ED" w:rsidTr="00DF4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SANTANDER</w:t>
            </w:r>
          </w:p>
        </w:tc>
        <w:tc>
          <w:tcPr>
            <w:tcW w:w="1912" w:type="dxa"/>
          </w:tcPr>
          <w:p w:rsidR="007075ED" w:rsidRPr="007075ED" w:rsidRDefault="007075ED" w:rsidP="00DF4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7075ED">
              <w:rPr>
                <w:rFonts w:ascii="Arial" w:eastAsia="Times New Roman" w:hAnsi="Arial" w:cs="Arial"/>
                <w:lang w:val="es-ES" w:eastAsia="es-ES"/>
              </w:rPr>
              <w:t>3</w:t>
            </w:r>
          </w:p>
        </w:tc>
      </w:tr>
      <w:tr w:rsidR="007075ED" w:rsidRPr="007075ED" w:rsidTr="00DF4C78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TOLIMA</w:t>
            </w:r>
          </w:p>
        </w:tc>
        <w:tc>
          <w:tcPr>
            <w:tcW w:w="1912" w:type="dxa"/>
          </w:tcPr>
          <w:p w:rsidR="007075ED" w:rsidRPr="007075ED" w:rsidRDefault="007075ED" w:rsidP="00DF4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7075ED">
              <w:rPr>
                <w:rFonts w:ascii="Arial" w:eastAsia="Times New Roman" w:hAnsi="Arial" w:cs="Arial"/>
                <w:lang w:val="es-ES" w:eastAsia="es-ES"/>
              </w:rPr>
              <w:t>11</w:t>
            </w:r>
          </w:p>
        </w:tc>
      </w:tr>
      <w:tr w:rsidR="007075ED" w:rsidRPr="007075ED" w:rsidTr="00DF4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 xml:space="preserve">VALLE </w:t>
            </w:r>
          </w:p>
        </w:tc>
        <w:tc>
          <w:tcPr>
            <w:tcW w:w="1912" w:type="dxa"/>
          </w:tcPr>
          <w:p w:rsidR="007075ED" w:rsidRPr="007075ED" w:rsidRDefault="007075ED" w:rsidP="00DF4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7075ED">
              <w:rPr>
                <w:rFonts w:ascii="Arial" w:eastAsia="Times New Roman" w:hAnsi="Arial" w:cs="Arial"/>
                <w:lang w:val="es-ES" w:eastAsia="es-ES"/>
              </w:rPr>
              <w:t>2</w:t>
            </w:r>
          </w:p>
        </w:tc>
      </w:tr>
      <w:tr w:rsidR="007075ED" w:rsidRPr="007075ED" w:rsidTr="00DF4C78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TOTAL</w:t>
            </w:r>
          </w:p>
        </w:tc>
        <w:tc>
          <w:tcPr>
            <w:tcW w:w="1912" w:type="dxa"/>
          </w:tcPr>
          <w:p w:rsidR="007075ED" w:rsidRPr="007075ED" w:rsidRDefault="007075ED" w:rsidP="00DF4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7075ED">
              <w:rPr>
                <w:rFonts w:ascii="Arial" w:eastAsia="Times New Roman" w:hAnsi="Arial" w:cs="Arial"/>
                <w:lang w:val="es-ES" w:eastAsia="es-ES"/>
              </w:rPr>
              <w:t>79</w:t>
            </w:r>
          </w:p>
        </w:tc>
      </w:tr>
    </w:tbl>
    <w:p w:rsidR="007075ED" w:rsidRPr="007075ED" w:rsidRDefault="007075ED" w:rsidP="007075ED">
      <w:pPr>
        <w:spacing w:after="0" w:line="240" w:lineRule="auto"/>
        <w:ind w:left="720"/>
        <w:rPr>
          <w:rFonts w:ascii="Arial" w:eastAsia="Times New Roman" w:hAnsi="Arial" w:cs="Arial"/>
          <w:lang w:eastAsia="es-ES"/>
        </w:rPr>
      </w:pPr>
    </w:p>
    <w:p w:rsidR="007075ED" w:rsidRPr="007075ED" w:rsidRDefault="007075ED" w:rsidP="007075ED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eastAsia="es-ES"/>
        </w:rPr>
      </w:pPr>
      <w:r w:rsidRPr="007075ED">
        <w:rPr>
          <w:rFonts w:ascii="Arial" w:eastAsia="Times New Roman" w:hAnsi="Arial" w:cs="Arial"/>
          <w:lang w:eastAsia="es-ES"/>
        </w:rPr>
        <w:t xml:space="preserve">13 DESPLAZADOS POR LA VIOLENCIA </w:t>
      </w:r>
    </w:p>
    <w:p w:rsidR="007075ED" w:rsidRPr="007075ED" w:rsidRDefault="007075ED" w:rsidP="007075ED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eastAsia="es-ES"/>
        </w:rPr>
      </w:pPr>
      <w:r w:rsidRPr="007075ED">
        <w:rPr>
          <w:rFonts w:ascii="Arial" w:eastAsia="Times New Roman" w:hAnsi="Arial" w:cs="Arial"/>
          <w:lang w:eastAsia="es-ES"/>
        </w:rPr>
        <w:t xml:space="preserve">8 VICTIMAS DEL CONFLICTO ARMADO </w:t>
      </w:r>
    </w:p>
    <w:p w:rsidR="007075ED" w:rsidRPr="007075ED" w:rsidRDefault="007075ED" w:rsidP="007075ED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eastAsia="es-ES"/>
        </w:rPr>
      </w:pPr>
      <w:r w:rsidRPr="007075ED">
        <w:rPr>
          <w:rFonts w:ascii="Arial" w:eastAsia="Times New Roman" w:hAnsi="Arial" w:cs="Arial"/>
          <w:lang w:eastAsia="es-ES"/>
        </w:rPr>
        <w:t xml:space="preserve">1 AFROCOLOMBIANO </w:t>
      </w:r>
    </w:p>
    <w:p w:rsidR="007075ED" w:rsidRPr="007075ED" w:rsidRDefault="007075ED" w:rsidP="007075ED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eastAsia="es-ES"/>
        </w:rPr>
      </w:pPr>
      <w:r w:rsidRPr="007075ED">
        <w:rPr>
          <w:rFonts w:ascii="Arial" w:eastAsia="Times New Roman" w:hAnsi="Arial" w:cs="Arial"/>
          <w:lang w:eastAsia="es-ES"/>
        </w:rPr>
        <w:t xml:space="preserve">2 CON DISCAPACIDAD (FISICA , MENTAL , MULTIPLE O SENSITIVA ) </w:t>
      </w:r>
    </w:p>
    <w:p w:rsidR="007075ED" w:rsidRPr="007075ED" w:rsidRDefault="007075ED" w:rsidP="007075ED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:rsidR="007075ED" w:rsidRPr="007075ED" w:rsidRDefault="007075ED" w:rsidP="007075ED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:rsidR="007075ED" w:rsidRPr="007075ED" w:rsidRDefault="007075ED" w:rsidP="007075ED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tbl>
      <w:tblPr>
        <w:tblStyle w:val="Listaclara-nfasis1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8"/>
        <w:gridCol w:w="2736"/>
      </w:tblGrid>
      <w:tr w:rsidR="007075ED" w:rsidRPr="007075ED" w:rsidTr="00964C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4" w:type="dxa"/>
            <w:gridSpan w:val="2"/>
            <w:shd w:val="clear" w:color="auto" w:fill="D9D9D9" w:themeFill="background1" w:themeFillShade="D9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  <w:t xml:space="preserve">TIPOS DE FAMILIAS </w:t>
            </w:r>
          </w:p>
        </w:tc>
      </w:tr>
      <w:tr w:rsidR="007075ED" w:rsidRPr="007075ED" w:rsidTr="00DF4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 xml:space="preserve">FAMILIAS MONOPARENTALES </w:t>
            </w:r>
          </w:p>
        </w:tc>
        <w:tc>
          <w:tcPr>
            <w:tcW w:w="2736" w:type="dxa"/>
          </w:tcPr>
          <w:p w:rsidR="007075ED" w:rsidRPr="00964C79" w:rsidRDefault="007075ED" w:rsidP="00DF4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34.1%</w:t>
            </w:r>
          </w:p>
        </w:tc>
      </w:tr>
      <w:tr w:rsidR="007075ED" w:rsidRPr="007075ED" w:rsidTr="00DF4C7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 xml:space="preserve">FAMILIAS COMPUESTAS (cada conyugue aporta hijos de anteriores uniones) </w:t>
            </w:r>
          </w:p>
        </w:tc>
        <w:tc>
          <w:tcPr>
            <w:tcW w:w="2736" w:type="dxa"/>
          </w:tcPr>
          <w:p w:rsidR="007075ED" w:rsidRPr="00964C79" w:rsidRDefault="007075ED" w:rsidP="00DF4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22.7%</w:t>
            </w:r>
          </w:p>
        </w:tc>
      </w:tr>
      <w:tr w:rsidR="007075ED" w:rsidRPr="007075ED" w:rsidTr="00DF4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 xml:space="preserve">FAMILIAS AMPLIADAS (familias donde viven miembros de la familia de dos o más generaciones) </w:t>
            </w:r>
          </w:p>
        </w:tc>
        <w:tc>
          <w:tcPr>
            <w:tcW w:w="2736" w:type="dxa"/>
          </w:tcPr>
          <w:p w:rsidR="007075ED" w:rsidRPr="00964C79" w:rsidRDefault="007075ED" w:rsidP="00DF4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5%</w:t>
            </w:r>
          </w:p>
        </w:tc>
      </w:tr>
      <w:tr w:rsidR="007075ED" w:rsidRPr="007075ED" w:rsidTr="00DF4C7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 xml:space="preserve">FAMILIAS NUCLEARES (Ambos padres con sus hijos ) </w:t>
            </w:r>
          </w:p>
        </w:tc>
        <w:tc>
          <w:tcPr>
            <w:tcW w:w="2736" w:type="dxa"/>
          </w:tcPr>
          <w:p w:rsidR="007075ED" w:rsidRPr="00964C79" w:rsidRDefault="007075ED" w:rsidP="00DF4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20.2%</w:t>
            </w:r>
          </w:p>
        </w:tc>
      </w:tr>
      <w:tr w:rsidR="007075ED" w:rsidRPr="007075ED" w:rsidTr="00DF4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FAMILIAS EXTENSAS (familia nuclear con otros parientes diferentes a cónyuge o hijo)</w:t>
            </w:r>
          </w:p>
        </w:tc>
        <w:tc>
          <w:tcPr>
            <w:tcW w:w="2736" w:type="dxa"/>
          </w:tcPr>
          <w:p w:rsidR="007075ED" w:rsidRPr="00964C79" w:rsidRDefault="007075ED" w:rsidP="00DF4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16.4%</w:t>
            </w:r>
          </w:p>
        </w:tc>
      </w:tr>
      <w:tr w:rsidR="007075ED" w:rsidRPr="007075ED" w:rsidTr="00DF4C7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 xml:space="preserve">PAREJA SIN HIJOS </w:t>
            </w:r>
          </w:p>
        </w:tc>
        <w:tc>
          <w:tcPr>
            <w:tcW w:w="2736" w:type="dxa"/>
          </w:tcPr>
          <w:p w:rsidR="007075ED" w:rsidRPr="00964C79" w:rsidRDefault="007075ED" w:rsidP="00DF4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1.6%</w:t>
            </w:r>
          </w:p>
        </w:tc>
      </w:tr>
    </w:tbl>
    <w:p w:rsidR="007075ED" w:rsidRPr="007075ED" w:rsidRDefault="007075ED" w:rsidP="007075ED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:rsidR="007075ED" w:rsidRPr="007075ED" w:rsidRDefault="007075ED" w:rsidP="007075ED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tbl>
      <w:tblPr>
        <w:tblStyle w:val="Listaclara-nfasis1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2"/>
        <w:gridCol w:w="2453"/>
      </w:tblGrid>
      <w:tr w:rsidR="007075ED" w:rsidRPr="00964C79" w:rsidTr="00964C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  <w:shd w:val="clear" w:color="auto" w:fill="D9D9D9" w:themeFill="background1" w:themeFillShade="D9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color w:val="auto"/>
                <w:spacing w:val="10"/>
                <w:lang w:val="es-ES" w:eastAsia="es-ES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OCUPACIÓN DE LOS BENEFICIARIOS</w:t>
            </w:r>
          </w:p>
        </w:tc>
      </w:tr>
      <w:tr w:rsidR="007075ED" w:rsidRPr="00964C79" w:rsidTr="00DF4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2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 xml:space="preserve">EMPLEADOS </w:t>
            </w:r>
          </w:p>
        </w:tc>
        <w:tc>
          <w:tcPr>
            <w:tcW w:w="2453" w:type="dxa"/>
          </w:tcPr>
          <w:p w:rsidR="007075ED" w:rsidRPr="00964C79" w:rsidRDefault="007075ED" w:rsidP="00DF4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18.9%</w:t>
            </w:r>
          </w:p>
        </w:tc>
      </w:tr>
      <w:tr w:rsidR="007075ED" w:rsidRPr="00964C79" w:rsidTr="00DF4C7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2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HOGAR</w:t>
            </w:r>
          </w:p>
        </w:tc>
        <w:tc>
          <w:tcPr>
            <w:tcW w:w="2453" w:type="dxa"/>
          </w:tcPr>
          <w:p w:rsidR="007075ED" w:rsidRPr="00964C79" w:rsidRDefault="007075ED" w:rsidP="00DF4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11.3%</w:t>
            </w:r>
          </w:p>
        </w:tc>
      </w:tr>
      <w:tr w:rsidR="007075ED" w:rsidRPr="00964C79" w:rsidTr="00DF4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2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INDEPENDIENTES</w:t>
            </w:r>
          </w:p>
        </w:tc>
        <w:tc>
          <w:tcPr>
            <w:tcW w:w="2453" w:type="dxa"/>
          </w:tcPr>
          <w:p w:rsidR="007075ED" w:rsidRPr="00964C79" w:rsidRDefault="007075ED" w:rsidP="00DF4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56.9%</w:t>
            </w:r>
          </w:p>
        </w:tc>
      </w:tr>
      <w:tr w:rsidR="007075ED" w:rsidRPr="00964C79" w:rsidTr="00DF4C7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2" w:type="dxa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 xml:space="preserve">TRABAJO INFORMAL </w:t>
            </w:r>
          </w:p>
        </w:tc>
        <w:tc>
          <w:tcPr>
            <w:tcW w:w="2453" w:type="dxa"/>
          </w:tcPr>
          <w:p w:rsidR="007075ED" w:rsidRPr="00964C79" w:rsidRDefault="007075ED" w:rsidP="00DF4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12.9%</w:t>
            </w:r>
          </w:p>
        </w:tc>
      </w:tr>
    </w:tbl>
    <w:p w:rsidR="007075ED" w:rsidRPr="00964C79" w:rsidRDefault="007075ED" w:rsidP="007075ED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:rsidR="007075ED" w:rsidRPr="007075ED" w:rsidRDefault="007075ED" w:rsidP="007075ED">
      <w:pPr>
        <w:spacing w:after="0" w:line="240" w:lineRule="auto"/>
        <w:ind w:left="720"/>
        <w:rPr>
          <w:rFonts w:ascii="Arial" w:eastAsia="Times New Roman" w:hAnsi="Arial" w:cs="Arial"/>
          <w:lang w:eastAsia="es-ES"/>
        </w:rPr>
      </w:pPr>
    </w:p>
    <w:tbl>
      <w:tblPr>
        <w:tblStyle w:val="Listaclara-nfasis1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2"/>
        <w:gridCol w:w="2453"/>
      </w:tblGrid>
      <w:tr w:rsidR="007075ED" w:rsidRPr="007075ED" w:rsidTr="00964C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  <w:shd w:val="clear" w:color="auto" w:fill="D9D9D9" w:themeFill="background1" w:themeFillShade="D9"/>
          </w:tcPr>
          <w:p w:rsidR="007075ED" w:rsidRPr="00964C79" w:rsidRDefault="007075ED" w:rsidP="00DF4C78">
            <w:pPr>
              <w:jc w:val="center"/>
              <w:rPr>
                <w:rFonts w:ascii="Arial" w:eastAsia="Times New Roman" w:hAnsi="Arial" w:cs="Arial"/>
                <w:b w:val="0"/>
                <w:color w:val="auto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color w:val="auto"/>
                <w:spacing w:val="10"/>
                <w:lang w:val="es-ES" w:eastAsia="es-ES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INGRESOS PROMEDIO DE LOS BENEFICIARIOS</w:t>
            </w:r>
          </w:p>
        </w:tc>
      </w:tr>
      <w:tr w:rsidR="007075ED" w:rsidRPr="007075ED" w:rsidTr="00DF4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2" w:type="dxa"/>
          </w:tcPr>
          <w:p w:rsidR="007075ED" w:rsidRPr="00964C79" w:rsidRDefault="007075ED" w:rsidP="00DF4C78">
            <w:pPr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 xml:space="preserve">MENOS DE 1 SMMLV </w:t>
            </w:r>
          </w:p>
        </w:tc>
        <w:tc>
          <w:tcPr>
            <w:tcW w:w="2453" w:type="dxa"/>
          </w:tcPr>
          <w:p w:rsidR="007075ED" w:rsidRPr="00964C79" w:rsidRDefault="007075ED" w:rsidP="00DF4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58.3%</w:t>
            </w:r>
          </w:p>
        </w:tc>
      </w:tr>
      <w:tr w:rsidR="007075ED" w:rsidRPr="007075ED" w:rsidTr="00DF4C7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2" w:type="dxa"/>
          </w:tcPr>
          <w:p w:rsidR="007075ED" w:rsidRPr="00964C79" w:rsidRDefault="007075ED" w:rsidP="00DF4C78">
            <w:pPr>
              <w:rPr>
                <w:rFonts w:ascii="Arial" w:eastAsia="Times New Roman" w:hAnsi="Arial" w:cs="Arial"/>
                <w:b w:val="0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b w:val="0"/>
                <w:lang w:val="es-ES" w:eastAsia="es-ES"/>
              </w:rPr>
              <w:t>DE 1 A 2 SMMLV</w:t>
            </w:r>
          </w:p>
        </w:tc>
        <w:tc>
          <w:tcPr>
            <w:tcW w:w="2453" w:type="dxa"/>
          </w:tcPr>
          <w:p w:rsidR="007075ED" w:rsidRPr="00964C79" w:rsidRDefault="007075ED" w:rsidP="00DF4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" w:eastAsia="es-ES"/>
              </w:rPr>
            </w:pPr>
            <w:r w:rsidRPr="00964C79">
              <w:rPr>
                <w:rFonts w:ascii="Arial" w:eastAsia="Times New Roman" w:hAnsi="Arial" w:cs="Arial"/>
                <w:lang w:val="es-ES" w:eastAsia="es-ES"/>
              </w:rPr>
              <w:t>41.7%</w:t>
            </w:r>
          </w:p>
        </w:tc>
      </w:tr>
    </w:tbl>
    <w:p w:rsidR="007075ED" w:rsidRPr="007075ED" w:rsidRDefault="007075ED" w:rsidP="007075ED">
      <w:pPr>
        <w:pStyle w:val="Prrafodelista"/>
        <w:spacing w:before="240" w:after="0" w:line="360" w:lineRule="auto"/>
        <w:ind w:left="360"/>
        <w:jc w:val="both"/>
        <w:rPr>
          <w:rFonts w:ascii="Arial" w:hAnsi="Arial" w:cs="Arial"/>
        </w:rPr>
      </w:pPr>
    </w:p>
    <w:p w:rsidR="007075ED" w:rsidRPr="007075ED" w:rsidRDefault="007075ED" w:rsidP="00A0382C">
      <w:pPr>
        <w:spacing w:after="0" w:line="240" w:lineRule="auto"/>
        <w:jc w:val="both"/>
        <w:rPr>
          <w:rFonts w:ascii="Arial" w:hAnsi="Arial" w:cs="Arial"/>
        </w:rPr>
      </w:pPr>
    </w:p>
    <w:p w:rsidR="007075ED" w:rsidRPr="007075ED" w:rsidRDefault="007075ED" w:rsidP="00A0382C">
      <w:pPr>
        <w:spacing w:after="0" w:line="240" w:lineRule="auto"/>
        <w:jc w:val="both"/>
        <w:rPr>
          <w:rFonts w:ascii="Arial" w:hAnsi="Arial" w:cs="Arial"/>
        </w:rPr>
      </w:pPr>
    </w:p>
    <w:p w:rsidR="004106AA" w:rsidRPr="007075ED" w:rsidRDefault="005F3EBA" w:rsidP="00ED1E28">
      <w:pPr>
        <w:pStyle w:val="Prrafodelista"/>
        <w:numPr>
          <w:ilvl w:val="0"/>
          <w:numId w:val="1"/>
        </w:numPr>
        <w:ind w:left="348"/>
        <w:jc w:val="both"/>
        <w:rPr>
          <w:rFonts w:ascii="Arial" w:hAnsi="Arial" w:cs="Arial"/>
          <w:b/>
        </w:rPr>
      </w:pPr>
      <w:r w:rsidRPr="007075ED">
        <w:rPr>
          <w:rFonts w:ascii="Arial" w:hAnsi="Arial" w:cs="Arial"/>
          <w:b/>
        </w:rPr>
        <w:t xml:space="preserve">EJECUCIÓN PRESUPUESTAL </w:t>
      </w:r>
    </w:p>
    <w:p w:rsidR="00E10AF1" w:rsidRPr="007075ED" w:rsidRDefault="00CA555A" w:rsidP="0014367B">
      <w:pPr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t>Teniendo en cuenta las metas anuales proyectadas por el proyecto de inversión, e</w:t>
      </w:r>
      <w:r w:rsidR="0014367B" w:rsidRPr="007075ED">
        <w:rPr>
          <w:rFonts w:ascii="Arial" w:hAnsi="Arial" w:cs="Arial"/>
        </w:rPr>
        <w:t>l flujo financiero proyecta</w:t>
      </w:r>
      <w:r w:rsidR="00D10C0B" w:rsidRPr="007075ED">
        <w:rPr>
          <w:rFonts w:ascii="Arial" w:hAnsi="Arial" w:cs="Arial"/>
        </w:rPr>
        <w:t>do para el cuatrienio 2016 – 20</w:t>
      </w:r>
      <w:r w:rsidR="0014367B" w:rsidRPr="007075ED">
        <w:rPr>
          <w:rFonts w:ascii="Arial" w:hAnsi="Arial" w:cs="Arial"/>
        </w:rPr>
        <w:t>2</w:t>
      </w:r>
      <w:r w:rsidR="00D10C0B" w:rsidRPr="007075ED">
        <w:rPr>
          <w:rFonts w:ascii="Arial" w:hAnsi="Arial" w:cs="Arial"/>
        </w:rPr>
        <w:t>0</w:t>
      </w:r>
      <w:r w:rsidR="0014367B" w:rsidRPr="007075ED">
        <w:rPr>
          <w:rFonts w:ascii="Arial" w:hAnsi="Arial" w:cs="Arial"/>
        </w:rPr>
        <w:t xml:space="preserve">  es el siguiente:</w:t>
      </w:r>
    </w:p>
    <w:p w:rsidR="009C1AEA" w:rsidRPr="007075ED" w:rsidRDefault="009C1AEA" w:rsidP="0014367B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2"/>
        <w:gridCol w:w="856"/>
        <w:gridCol w:w="851"/>
        <w:gridCol w:w="851"/>
        <w:gridCol w:w="850"/>
        <w:gridCol w:w="992"/>
      </w:tblGrid>
      <w:tr w:rsidR="007075ED" w:rsidRPr="007075ED" w:rsidTr="00D10C0B">
        <w:trPr>
          <w:trHeight w:val="315"/>
          <w:jc w:val="center"/>
        </w:trPr>
        <w:tc>
          <w:tcPr>
            <w:tcW w:w="1832" w:type="dxa"/>
            <w:shd w:val="clear" w:color="000000" w:fill="D8D8D8"/>
            <w:noWrap/>
            <w:vAlign w:val="center"/>
            <w:hideMark/>
          </w:tcPr>
          <w:p w:rsidR="00E10AF1" w:rsidRPr="007075ED" w:rsidRDefault="00D10C0B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7075ED">
              <w:rPr>
                <w:rFonts w:ascii="Arial" w:eastAsia="Times New Roman" w:hAnsi="Arial" w:cs="Arial"/>
                <w:b/>
                <w:bCs/>
                <w:lang w:eastAsia="es-ES"/>
              </w:rPr>
              <w:t>Año</w:t>
            </w:r>
          </w:p>
        </w:tc>
        <w:tc>
          <w:tcPr>
            <w:tcW w:w="856" w:type="dxa"/>
            <w:shd w:val="clear" w:color="000000" w:fill="D8D8D8"/>
            <w:noWrap/>
            <w:vAlign w:val="center"/>
            <w:hideMark/>
          </w:tcPr>
          <w:p w:rsidR="00E10AF1" w:rsidRPr="007075ED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7075ED">
              <w:rPr>
                <w:rFonts w:ascii="Arial" w:eastAsia="Times New Roman" w:hAnsi="Arial" w:cs="Arial"/>
                <w:b/>
                <w:bCs/>
                <w:lang w:eastAsia="es-ES"/>
              </w:rPr>
              <w:t>2016</w:t>
            </w:r>
          </w:p>
        </w:tc>
        <w:tc>
          <w:tcPr>
            <w:tcW w:w="851" w:type="dxa"/>
            <w:shd w:val="clear" w:color="000000" w:fill="D8D8D8"/>
            <w:noWrap/>
            <w:vAlign w:val="center"/>
            <w:hideMark/>
          </w:tcPr>
          <w:p w:rsidR="00E10AF1" w:rsidRPr="007075ED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7075ED">
              <w:rPr>
                <w:rFonts w:ascii="Arial" w:eastAsia="Times New Roman" w:hAnsi="Arial" w:cs="Arial"/>
                <w:b/>
                <w:bCs/>
                <w:lang w:eastAsia="es-ES"/>
              </w:rPr>
              <w:t>2017</w:t>
            </w:r>
          </w:p>
        </w:tc>
        <w:tc>
          <w:tcPr>
            <w:tcW w:w="851" w:type="dxa"/>
            <w:shd w:val="clear" w:color="000000" w:fill="D8D8D8"/>
            <w:noWrap/>
            <w:vAlign w:val="center"/>
            <w:hideMark/>
          </w:tcPr>
          <w:p w:rsidR="00E10AF1" w:rsidRPr="007075ED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7075ED">
              <w:rPr>
                <w:rFonts w:ascii="Arial" w:eastAsia="Times New Roman" w:hAnsi="Arial" w:cs="Arial"/>
                <w:b/>
                <w:bCs/>
                <w:lang w:eastAsia="es-ES"/>
              </w:rPr>
              <w:t>2018</w:t>
            </w:r>
          </w:p>
        </w:tc>
        <w:tc>
          <w:tcPr>
            <w:tcW w:w="850" w:type="dxa"/>
            <w:shd w:val="clear" w:color="000000" w:fill="D8D8D8"/>
            <w:noWrap/>
            <w:vAlign w:val="center"/>
            <w:hideMark/>
          </w:tcPr>
          <w:p w:rsidR="00E10AF1" w:rsidRPr="007075ED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7075ED">
              <w:rPr>
                <w:rFonts w:ascii="Arial" w:eastAsia="Times New Roman" w:hAnsi="Arial" w:cs="Arial"/>
                <w:b/>
                <w:bCs/>
                <w:lang w:eastAsia="es-ES"/>
              </w:rPr>
              <w:t>2019</w:t>
            </w:r>
          </w:p>
        </w:tc>
        <w:tc>
          <w:tcPr>
            <w:tcW w:w="992" w:type="dxa"/>
            <w:shd w:val="clear" w:color="000000" w:fill="D8D8D8"/>
            <w:noWrap/>
            <w:vAlign w:val="center"/>
            <w:hideMark/>
          </w:tcPr>
          <w:p w:rsidR="00E10AF1" w:rsidRPr="007075ED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7075ED">
              <w:rPr>
                <w:rFonts w:ascii="Arial" w:eastAsia="Times New Roman" w:hAnsi="Arial" w:cs="Arial"/>
                <w:b/>
                <w:bCs/>
                <w:lang w:eastAsia="es-ES"/>
              </w:rPr>
              <w:t>2020</w:t>
            </w:r>
          </w:p>
        </w:tc>
      </w:tr>
      <w:tr w:rsidR="007075ED" w:rsidRPr="007075ED" w:rsidTr="00D10C0B">
        <w:trPr>
          <w:trHeight w:val="495"/>
          <w:jc w:val="center"/>
        </w:trPr>
        <w:tc>
          <w:tcPr>
            <w:tcW w:w="1832" w:type="dxa"/>
            <w:shd w:val="clear" w:color="auto" w:fill="auto"/>
            <w:hideMark/>
          </w:tcPr>
          <w:p w:rsidR="00D10C0B" w:rsidRPr="007075ED" w:rsidRDefault="00D10C0B" w:rsidP="00D10C0B">
            <w:pPr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PRESUPUESTO</w:t>
            </w:r>
          </w:p>
        </w:tc>
        <w:tc>
          <w:tcPr>
            <w:tcW w:w="856" w:type="dxa"/>
            <w:shd w:val="clear" w:color="auto" w:fill="auto"/>
            <w:hideMark/>
          </w:tcPr>
          <w:p w:rsidR="00D10C0B" w:rsidRPr="007075ED" w:rsidRDefault="00D10C0B" w:rsidP="00D10C0B">
            <w:pPr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3.140</w:t>
            </w:r>
          </w:p>
        </w:tc>
        <w:tc>
          <w:tcPr>
            <w:tcW w:w="851" w:type="dxa"/>
            <w:shd w:val="clear" w:color="auto" w:fill="auto"/>
            <w:hideMark/>
          </w:tcPr>
          <w:p w:rsidR="00D10C0B" w:rsidRPr="007075ED" w:rsidRDefault="00D10C0B" w:rsidP="00D10C0B">
            <w:pPr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6.103</w:t>
            </w:r>
          </w:p>
        </w:tc>
        <w:tc>
          <w:tcPr>
            <w:tcW w:w="851" w:type="dxa"/>
            <w:shd w:val="clear" w:color="auto" w:fill="auto"/>
            <w:hideMark/>
          </w:tcPr>
          <w:p w:rsidR="00D10C0B" w:rsidRPr="007075ED" w:rsidRDefault="00D10C0B" w:rsidP="00D10C0B">
            <w:pPr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7.077</w:t>
            </w:r>
          </w:p>
        </w:tc>
        <w:tc>
          <w:tcPr>
            <w:tcW w:w="850" w:type="dxa"/>
            <w:shd w:val="clear" w:color="auto" w:fill="auto"/>
            <w:hideMark/>
          </w:tcPr>
          <w:p w:rsidR="00D10C0B" w:rsidRPr="007075ED" w:rsidRDefault="00D10C0B" w:rsidP="00D10C0B">
            <w:pPr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9.009</w:t>
            </w:r>
          </w:p>
        </w:tc>
        <w:tc>
          <w:tcPr>
            <w:tcW w:w="992" w:type="dxa"/>
            <w:shd w:val="clear" w:color="auto" w:fill="auto"/>
            <w:hideMark/>
          </w:tcPr>
          <w:p w:rsidR="00D10C0B" w:rsidRPr="007075ED" w:rsidRDefault="00D10C0B" w:rsidP="00D10C0B">
            <w:pPr>
              <w:rPr>
                <w:rFonts w:ascii="Arial" w:hAnsi="Arial" w:cs="Arial"/>
              </w:rPr>
            </w:pPr>
            <w:r w:rsidRPr="007075ED">
              <w:rPr>
                <w:rFonts w:ascii="Arial" w:hAnsi="Arial" w:cs="Arial"/>
              </w:rPr>
              <w:t>2.598</w:t>
            </w:r>
          </w:p>
        </w:tc>
      </w:tr>
    </w:tbl>
    <w:p w:rsidR="00C34FEB" w:rsidRPr="007075ED" w:rsidRDefault="00C34FEB" w:rsidP="009C1AEA">
      <w:pPr>
        <w:jc w:val="both"/>
        <w:rPr>
          <w:rFonts w:ascii="Arial" w:hAnsi="Arial" w:cs="Arial"/>
        </w:rPr>
      </w:pPr>
    </w:p>
    <w:p w:rsidR="00E10AF1" w:rsidRPr="007075ED" w:rsidRDefault="005F3EBA" w:rsidP="009C1AEA">
      <w:pPr>
        <w:pStyle w:val="Prrafodelista"/>
        <w:numPr>
          <w:ilvl w:val="0"/>
          <w:numId w:val="1"/>
        </w:numPr>
        <w:ind w:left="360"/>
        <w:jc w:val="both"/>
        <w:rPr>
          <w:rFonts w:ascii="Arial" w:hAnsi="Arial" w:cs="Arial"/>
          <w:b/>
        </w:rPr>
      </w:pPr>
      <w:r w:rsidRPr="007075ED">
        <w:rPr>
          <w:rFonts w:ascii="Arial" w:hAnsi="Arial" w:cs="Arial"/>
          <w:b/>
        </w:rPr>
        <w:t>AVANCES EN EL LOGRO DE METAS DE LA MISIONAL</w:t>
      </w:r>
    </w:p>
    <w:p w:rsidR="00E10AF1" w:rsidRPr="007075ED" w:rsidRDefault="00E10AF1" w:rsidP="00E10AF1">
      <w:pPr>
        <w:pStyle w:val="Prrafodelista"/>
        <w:jc w:val="both"/>
        <w:rPr>
          <w:rFonts w:ascii="Arial" w:hAnsi="Arial" w:cs="Arial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9"/>
        <w:gridCol w:w="858"/>
        <w:gridCol w:w="854"/>
        <w:gridCol w:w="851"/>
        <w:gridCol w:w="709"/>
        <w:gridCol w:w="829"/>
        <w:gridCol w:w="1014"/>
      </w:tblGrid>
      <w:tr w:rsidR="007075ED" w:rsidRPr="007075ED" w:rsidTr="00B01E17">
        <w:trPr>
          <w:trHeight w:val="330"/>
        </w:trPr>
        <w:tc>
          <w:tcPr>
            <w:tcW w:w="32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7075ED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7075ED">
              <w:rPr>
                <w:rFonts w:ascii="Arial" w:eastAsia="Times New Roman" w:hAnsi="Arial" w:cs="Arial"/>
                <w:b/>
                <w:bCs/>
                <w:lang w:eastAsia="es-ES"/>
              </w:rPr>
              <w:t>METAS</w:t>
            </w:r>
          </w:p>
        </w:tc>
        <w:tc>
          <w:tcPr>
            <w:tcW w:w="410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E10AF1" w:rsidRPr="007075ED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7075ED">
              <w:rPr>
                <w:rFonts w:ascii="Arial" w:eastAsia="Times New Roman" w:hAnsi="Arial" w:cs="Arial"/>
                <w:b/>
                <w:bCs/>
                <w:lang w:eastAsia="es-ES"/>
              </w:rPr>
              <w:t>META PROGRAMADA</w:t>
            </w:r>
          </w:p>
        </w:tc>
        <w:tc>
          <w:tcPr>
            <w:tcW w:w="10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7075ED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7075ED">
              <w:rPr>
                <w:rFonts w:ascii="Arial" w:eastAsia="Times New Roman" w:hAnsi="Arial" w:cs="Arial"/>
                <w:b/>
                <w:bCs/>
                <w:lang w:eastAsia="es-ES"/>
              </w:rPr>
              <w:t>Total Meta</w:t>
            </w:r>
          </w:p>
        </w:tc>
      </w:tr>
      <w:tr w:rsidR="007075ED" w:rsidRPr="007075ED" w:rsidTr="00B01E17">
        <w:trPr>
          <w:trHeight w:val="330"/>
        </w:trPr>
        <w:tc>
          <w:tcPr>
            <w:tcW w:w="32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10AF1" w:rsidRPr="007075ED" w:rsidRDefault="00E10AF1" w:rsidP="00E10A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7075ED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7075ED">
              <w:rPr>
                <w:rFonts w:ascii="Arial" w:eastAsia="Times New Roman" w:hAnsi="Arial" w:cs="Arial"/>
                <w:b/>
                <w:bCs/>
                <w:lang w:eastAsia="es-ES"/>
              </w:rPr>
              <w:t>2016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7075ED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7075ED">
              <w:rPr>
                <w:rFonts w:ascii="Arial" w:eastAsia="Times New Roman" w:hAnsi="Arial" w:cs="Arial"/>
                <w:b/>
                <w:bCs/>
                <w:lang w:eastAsia="es-ES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7075ED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7075ED">
              <w:rPr>
                <w:rFonts w:ascii="Arial" w:eastAsia="Times New Roman" w:hAnsi="Arial" w:cs="Arial"/>
                <w:b/>
                <w:bCs/>
                <w:lang w:eastAsia="es-ES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7075ED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7075ED">
              <w:rPr>
                <w:rFonts w:ascii="Arial" w:eastAsia="Times New Roman" w:hAnsi="Arial" w:cs="Arial"/>
                <w:b/>
                <w:bCs/>
                <w:lang w:eastAsia="es-ES"/>
              </w:rPr>
              <w:t>2019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7075ED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7075ED">
              <w:rPr>
                <w:rFonts w:ascii="Arial" w:eastAsia="Times New Roman" w:hAnsi="Arial" w:cs="Arial"/>
                <w:b/>
                <w:bCs/>
                <w:lang w:eastAsia="es-ES"/>
              </w:rPr>
              <w:t>2020</w:t>
            </w:r>
          </w:p>
        </w:tc>
        <w:tc>
          <w:tcPr>
            <w:tcW w:w="10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10AF1" w:rsidRPr="007075ED" w:rsidRDefault="00E10AF1" w:rsidP="00E10A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</w:tc>
      </w:tr>
      <w:tr w:rsidR="007075ED" w:rsidRPr="007075ED" w:rsidTr="00B01E17">
        <w:trPr>
          <w:trHeight w:val="30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E10AF1" w:rsidP="00E10AF1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 xml:space="preserve">Obtener 10000 </w:t>
            </w:r>
            <w:r w:rsidR="00B01E17" w:rsidRPr="007075ED">
              <w:rPr>
                <w:rFonts w:ascii="Arial" w:eastAsia="Times New Roman" w:hAnsi="Arial" w:cs="Arial"/>
                <w:lang w:eastAsia="es-ES"/>
              </w:rPr>
              <w:t>Títulos</w:t>
            </w:r>
            <w:r w:rsidRPr="007075ED">
              <w:rPr>
                <w:rFonts w:ascii="Arial" w:eastAsia="Times New Roman" w:hAnsi="Arial" w:cs="Arial"/>
                <w:lang w:eastAsia="es-ES"/>
              </w:rPr>
              <w:t xml:space="preserve"> de </w:t>
            </w:r>
            <w:r w:rsidR="00B01E17" w:rsidRPr="007075ED">
              <w:rPr>
                <w:rFonts w:ascii="Arial" w:eastAsia="Times New Roman" w:hAnsi="Arial" w:cs="Arial"/>
                <w:lang w:eastAsia="es-ES"/>
              </w:rPr>
              <w:t>P</w:t>
            </w:r>
            <w:r w:rsidRPr="007075ED">
              <w:rPr>
                <w:rFonts w:ascii="Arial" w:eastAsia="Times New Roman" w:hAnsi="Arial" w:cs="Arial"/>
                <w:lang w:eastAsia="es-ES"/>
              </w:rPr>
              <w:t>redios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1001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2</w:t>
            </w:r>
            <w:r w:rsidR="00D10C0B" w:rsidRPr="007075ED">
              <w:rPr>
                <w:rFonts w:ascii="Arial" w:eastAsia="Times New Roman" w:hAnsi="Arial" w:cs="Arial"/>
                <w:lang w:eastAsia="es-ES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401F85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25</w:t>
            </w:r>
            <w:r w:rsidR="00E10AF1" w:rsidRPr="007075ED">
              <w:rPr>
                <w:rFonts w:ascii="Arial" w:eastAsia="Times New Roman" w:hAnsi="Arial" w:cs="Arial"/>
                <w:lang w:eastAsia="es-E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2</w:t>
            </w:r>
            <w:r w:rsidR="00401F85" w:rsidRPr="007075ED">
              <w:rPr>
                <w:rFonts w:ascii="Arial" w:eastAsia="Times New Roman" w:hAnsi="Arial" w:cs="Arial"/>
                <w:lang w:eastAsia="es-ES"/>
              </w:rPr>
              <w:t>5</w:t>
            </w:r>
            <w:r w:rsidRPr="007075ED">
              <w:rPr>
                <w:rFonts w:ascii="Arial" w:eastAsia="Times New Roman" w:hAnsi="Arial" w:cs="Arial"/>
                <w:lang w:eastAsia="es-ES"/>
              </w:rPr>
              <w:t>00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1</w:t>
            </w:r>
            <w:r w:rsidR="00401F85" w:rsidRPr="007075ED">
              <w:rPr>
                <w:rFonts w:ascii="Arial" w:eastAsia="Times New Roman" w:hAnsi="Arial" w:cs="Arial"/>
                <w:lang w:eastAsia="es-ES"/>
              </w:rPr>
              <w:t>999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10000</w:t>
            </w:r>
          </w:p>
        </w:tc>
      </w:tr>
      <w:tr w:rsidR="007075ED" w:rsidRPr="007075ED" w:rsidTr="00B01E17">
        <w:trPr>
          <w:trHeight w:val="300"/>
        </w:trPr>
        <w:tc>
          <w:tcPr>
            <w:tcW w:w="3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E10AF1" w:rsidP="00E10AF1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 xml:space="preserve">Entregar 8 Zonas de </w:t>
            </w:r>
            <w:r w:rsidR="00B01E17" w:rsidRPr="007075ED">
              <w:rPr>
                <w:rFonts w:ascii="Arial" w:eastAsia="Times New Roman" w:hAnsi="Arial" w:cs="Arial"/>
                <w:lang w:eastAsia="es-ES"/>
              </w:rPr>
              <w:t>Cesión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8</w:t>
            </w:r>
          </w:p>
        </w:tc>
      </w:tr>
      <w:tr w:rsidR="007075ED" w:rsidRPr="007075ED" w:rsidTr="00B01E17">
        <w:trPr>
          <w:trHeight w:val="300"/>
        </w:trPr>
        <w:tc>
          <w:tcPr>
            <w:tcW w:w="3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B01E17" w:rsidP="00E10AF1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Hacer</w:t>
            </w:r>
            <w:r w:rsidR="00E10AF1" w:rsidRPr="007075ED">
              <w:rPr>
                <w:rFonts w:ascii="Arial" w:eastAsia="Times New Roman" w:hAnsi="Arial" w:cs="Arial"/>
                <w:lang w:eastAsia="es-ES"/>
              </w:rPr>
              <w:t xml:space="preserve"> Cierre de 7 proyectos </w:t>
            </w:r>
            <w:r w:rsidRPr="007075ED">
              <w:rPr>
                <w:rFonts w:ascii="Arial" w:eastAsia="Times New Roman" w:hAnsi="Arial" w:cs="Arial"/>
                <w:lang w:eastAsia="es-ES"/>
              </w:rPr>
              <w:t>Constructivos</w:t>
            </w:r>
            <w:r w:rsidR="00E10AF1" w:rsidRPr="007075ED">
              <w:rPr>
                <w:rFonts w:ascii="Arial" w:eastAsia="Times New Roman" w:hAnsi="Arial" w:cs="Arial"/>
                <w:lang w:eastAsia="es-ES"/>
              </w:rPr>
              <w:t xml:space="preserve"> y de Urbanismo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401F85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401F85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7075ED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ES"/>
              </w:rPr>
            </w:pPr>
            <w:r w:rsidRPr="007075ED">
              <w:rPr>
                <w:rFonts w:ascii="Arial" w:eastAsia="Times New Roman" w:hAnsi="Arial" w:cs="Arial"/>
                <w:lang w:eastAsia="es-ES"/>
              </w:rPr>
              <w:t>7</w:t>
            </w:r>
          </w:p>
        </w:tc>
      </w:tr>
    </w:tbl>
    <w:p w:rsidR="00E10AF1" w:rsidRPr="007075ED" w:rsidRDefault="00E10AF1" w:rsidP="00E10AF1">
      <w:pPr>
        <w:jc w:val="both"/>
        <w:rPr>
          <w:rFonts w:ascii="Arial" w:hAnsi="Arial" w:cs="Arial"/>
        </w:rPr>
      </w:pPr>
    </w:p>
    <w:p w:rsidR="00B01E17" w:rsidRPr="007075ED" w:rsidRDefault="00B01E17" w:rsidP="00B01E17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7075ED">
        <w:rPr>
          <w:rFonts w:ascii="Arial" w:hAnsi="Arial" w:cs="Arial"/>
        </w:rPr>
        <w:t xml:space="preserve">A </w:t>
      </w:r>
      <w:r w:rsidR="0005372D" w:rsidRPr="007075ED">
        <w:rPr>
          <w:rFonts w:ascii="Arial" w:hAnsi="Arial" w:cs="Arial"/>
        </w:rPr>
        <w:t>junio</w:t>
      </w:r>
      <w:r w:rsidRPr="007075ED">
        <w:rPr>
          <w:rFonts w:ascii="Arial" w:hAnsi="Arial" w:cs="Arial"/>
        </w:rPr>
        <w:t xml:space="preserve"> de 2017 en cumplimiento del plan de Desarrollo Bogotá Mejor para Todos, la Dirección de Urbanizaciones y Titulación ha realizado la titulación de 1.</w:t>
      </w:r>
      <w:r w:rsidR="00401F85" w:rsidRPr="007075ED">
        <w:rPr>
          <w:rFonts w:ascii="Arial" w:hAnsi="Arial" w:cs="Arial"/>
        </w:rPr>
        <w:t>681</w:t>
      </w:r>
      <w:r w:rsidRPr="007075ED">
        <w:rPr>
          <w:rFonts w:ascii="Arial" w:hAnsi="Arial" w:cs="Arial"/>
        </w:rPr>
        <w:t xml:space="preserve"> predios en todo Bogotá, la entrega de 2 zonas de cesión y el cierre de 3 </w:t>
      </w:r>
      <w:r w:rsidRPr="007075ED">
        <w:rPr>
          <w:rFonts w:ascii="Arial" w:eastAsia="Times New Roman" w:hAnsi="Arial" w:cs="Arial"/>
          <w:lang w:eastAsia="es-ES"/>
        </w:rPr>
        <w:t>proyectos Constructivos y de Urbanismo.</w:t>
      </w:r>
    </w:p>
    <w:p w:rsidR="009C1AEA" w:rsidRPr="007075ED" w:rsidRDefault="009C1AEA" w:rsidP="00B01E17">
      <w:pPr>
        <w:spacing w:after="0" w:line="240" w:lineRule="auto"/>
        <w:jc w:val="both"/>
        <w:rPr>
          <w:rFonts w:ascii="Arial" w:hAnsi="Arial" w:cs="Arial"/>
        </w:rPr>
      </w:pPr>
    </w:p>
    <w:p w:rsidR="00B01E17" w:rsidRPr="007075ED" w:rsidRDefault="009C1AEA" w:rsidP="009C1AEA">
      <w:pPr>
        <w:rPr>
          <w:rFonts w:ascii="Arial" w:hAnsi="Arial" w:cs="Arial"/>
          <w:b/>
        </w:rPr>
      </w:pPr>
      <w:r w:rsidRPr="007075ED">
        <w:rPr>
          <w:rFonts w:ascii="Arial" w:hAnsi="Arial" w:cs="Arial"/>
          <w:b/>
        </w:rPr>
        <w:t xml:space="preserve">4.  </w:t>
      </w:r>
      <w:r w:rsidR="005F3EBA" w:rsidRPr="007075ED">
        <w:rPr>
          <w:rFonts w:ascii="Arial" w:hAnsi="Arial" w:cs="Arial"/>
          <w:b/>
        </w:rPr>
        <w:t>EVALUACIÓN DEL ENCUENTRO CON LA CIUDADANÍA</w:t>
      </w:r>
      <w:r w:rsidR="00B01E17" w:rsidRPr="007075ED">
        <w:rPr>
          <w:rFonts w:ascii="Arial" w:hAnsi="Arial" w:cs="Arial"/>
          <w:b/>
        </w:rPr>
        <w:t>.</w:t>
      </w:r>
    </w:p>
    <w:p w:rsidR="00B01E17" w:rsidRPr="007075ED" w:rsidRDefault="00B01E17" w:rsidP="00B01E17">
      <w:pPr>
        <w:pStyle w:val="Prrafodelista"/>
        <w:jc w:val="both"/>
        <w:rPr>
          <w:rFonts w:ascii="Arial" w:hAnsi="Arial" w:cs="Arial"/>
        </w:rPr>
      </w:pPr>
    </w:p>
    <w:p w:rsidR="00C34FEB" w:rsidRPr="007075ED" w:rsidRDefault="00C34FEB" w:rsidP="00C34FEB">
      <w:pPr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t xml:space="preserve">El encuentro con la ciudadanía conto con la participación, por parte de la Dirección de Urbanizaciones y Titulación, del Equipo Jurídico y el Equipo Social. La presentación estuvo a cargo de la Contratista Ivonne Maritza Gómez. </w:t>
      </w:r>
    </w:p>
    <w:p w:rsidR="00C34FEB" w:rsidRPr="007075ED" w:rsidRDefault="00C34FEB" w:rsidP="00B01E17">
      <w:pPr>
        <w:pStyle w:val="Prrafodelista"/>
        <w:jc w:val="both"/>
        <w:rPr>
          <w:rFonts w:ascii="Arial" w:hAnsi="Arial" w:cs="Arial"/>
        </w:rPr>
      </w:pPr>
    </w:p>
    <w:p w:rsidR="005F3EBA" w:rsidRPr="007075ED" w:rsidRDefault="005F3EBA" w:rsidP="00C34FEB">
      <w:pPr>
        <w:pStyle w:val="Prrafodelista"/>
        <w:ind w:left="0"/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t>Dando cumplimiento al Plan Anticorrupción, se procedió a realizar la evaluación a los ciudadanos asistentes al evento mediante la aplicación del formato 208-PLA-Ft-58 Evaluación Encuentro con la Ciudadanía y/o Rendición de Cuentas, obteniendo los siguientes resultados: Ítem 1. Participación</w:t>
      </w:r>
    </w:p>
    <w:p w:rsidR="002F06A1" w:rsidRPr="007075ED" w:rsidRDefault="002F06A1" w:rsidP="00C34FEB">
      <w:pPr>
        <w:pStyle w:val="Prrafodelista"/>
        <w:ind w:left="0"/>
        <w:jc w:val="both"/>
        <w:rPr>
          <w:rFonts w:ascii="Arial" w:hAnsi="Arial" w:cs="Arial"/>
        </w:rPr>
      </w:pPr>
    </w:p>
    <w:p w:rsidR="002F06A1" w:rsidRPr="007075ED" w:rsidRDefault="007B4215" w:rsidP="002F06A1">
      <w:pPr>
        <w:pStyle w:val="Prrafodelista"/>
        <w:ind w:left="0"/>
        <w:rPr>
          <w:rFonts w:ascii="Arial" w:hAnsi="Arial" w:cs="Arial"/>
        </w:rPr>
      </w:pPr>
      <w:r w:rsidRPr="007075ED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 wp14:anchorId="4CFD0441" wp14:editId="5E47C759">
            <wp:extent cx="4762500" cy="2390775"/>
            <wp:effectExtent l="0" t="0" r="0" b="952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C4B2D4D-8AEA-41A8-9303-6E82C0FF34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05372D" w:rsidRPr="007075E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Pr="007075ED" w:rsidRDefault="0005372D" w:rsidP="002F06A1">
      <w:pPr>
        <w:pStyle w:val="Prrafodelista"/>
        <w:ind w:left="0"/>
        <w:rPr>
          <w:rFonts w:ascii="Arial" w:hAnsi="Arial" w:cs="Arial"/>
        </w:rPr>
      </w:pPr>
    </w:p>
    <w:p w:rsidR="002F06A1" w:rsidRPr="007075ED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7075ED" w:rsidRDefault="002F06A1" w:rsidP="00C34FEB">
      <w:pPr>
        <w:pStyle w:val="Prrafodelista"/>
        <w:ind w:left="0"/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t>Los tres interrogantes que componen el ítem de participación, tuvieron como respuesta Muy Alto y Alto en su mayoría, donde los ciudadanos consideran que así fue su participación en el desarrollo de la audiencia, la asistencia de las personas y la importancia que esta tiene.</w:t>
      </w:r>
    </w:p>
    <w:p w:rsidR="002F06A1" w:rsidRPr="007075ED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7075ED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7075ED" w:rsidRDefault="007B4215" w:rsidP="002F06A1">
      <w:pPr>
        <w:pStyle w:val="Prrafodelista"/>
        <w:ind w:left="0"/>
        <w:rPr>
          <w:rFonts w:ascii="Arial" w:hAnsi="Arial" w:cs="Arial"/>
        </w:rPr>
      </w:pPr>
      <w:r w:rsidRPr="007075ED">
        <w:rPr>
          <w:rFonts w:ascii="Arial" w:hAnsi="Arial" w:cs="Arial"/>
          <w:noProof/>
          <w:lang w:eastAsia="es-ES"/>
        </w:rPr>
        <w:drawing>
          <wp:inline distT="0" distB="0" distL="0" distR="0" wp14:anchorId="49265A43" wp14:editId="0E5E777A">
            <wp:extent cx="5200650" cy="2228215"/>
            <wp:effectExtent l="0" t="0" r="0" b="635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4A6411B3-9158-44F3-9152-85D1F94838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F06A1" w:rsidRPr="007075ED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7075ED" w:rsidRDefault="002F06A1" w:rsidP="00C34FEB">
      <w:pPr>
        <w:pStyle w:val="Prrafodelista"/>
        <w:ind w:left="0"/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t>Para el ítem número 2, los ciudadanos califican en su mayoría en Muy Alto y Alto, la claridad y calidad de los temas tratados, así como la satisfacción con las respuestas dadas por la Caja de la Vivienda Popular y su conocimiento al finalizar la audiencia respecto a los temas expuestos.</w:t>
      </w:r>
    </w:p>
    <w:p w:rsidR="002F06A1" w:rsidRPr="007075ED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7075ED" w:rsidRDefault="007B4215" w:rsidP="002F06A1">
      <w:pPr>
        <w:pStyle w:val="Prrafodelista"/>
        <w:ind w:left="0"/>
        <w:rPr>
          <w:rFonts w:ascii="Arial" w:hAnsi="Arial" w:cs="Arial"/>
        </w:rPr>
      </w:pPr>
      <w:r w:rsidRPr="007075ED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 wp14:anchorId="387B6B59" wp14:editId="1EFF464D">
            <wp:extent cx="5172075" cy="2371725"/>
            <wp:effectExtent l="0" t="0" r="9525" b="9525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F33B883D-A9D9-43AE-A118-4CB79DB140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F06A1" w:rsidRPr="007075ED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7075ED" w:rsidRDefault="002F06A1" w:rsidP="00C34FEB">
      <w:pPr>
        <w:pStyle w:val="Prrafodelista"/>
        <w:ind w:left="0"/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t>La organización general y la logística del encuentro con la ciudadanía recibió una calificación entre Muy Alta y Alta en su mayoría, respecto a la satisfacción en la atención recibida, las instalaciones donde se llevó a cabo la jornada y la organización de la misma.</w:t>
      </w:r>
    </w:p>
    <w:p w:rsidR="002F06A1" w:rsidRPr="007075ED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7075ED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7075ED" w:rsidRDefault="006759C0" w:rsidP="002F06A1">
      <w:pPr>
        <w:pStyle w:val="Prrafodelista"/>
        <w:ind w:left="0"/>
        <w:rPr>
          <w:rFonts w:ascii="Arial" w:hAnsi="Arial" w:cs="Arial"/>
        </w:rPr>
      </w:pPr>
      <w:r w:rsidRPr="007075ED">
        <w:rPr>
          <w:rFonts w:ascii="Arial" w:hAnsi="Arial" w:cs="Arial"/>
          <w:noProof/>
          <w:lang w:eastAsia="es-ES"/>
        </w:rPr>
        <w:drawing>
          <wp:inline distT="0" distB="0" distL="0" distR="0" wp14:anchorId="73CC442C" wp14:editId="7FF0F215">
            <wp:extent cx="5400675" cy="2686050"/>
            <wp:effectExtent l="0" t="0" r="9525" b="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33C1B5B1-39D1-44BE-8B7E-C33AF3212C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F06A1" w:rsidRPr="007075ED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7075ED" w:rsidRDefault="002F06A1" w:rsidP="00C34FEB">
      <w:pPr>
        <w:pStyle w:val="Prrafodelista"/>
        <w:ind w:left="0"/>
        <w:jc w:val="both"/>
        <w:rPr>
          <w:rFonts w:ascii="Arial" w:hAnsi="Arial" w:cs="Arial"/>
        </w:rPr>
      </w:pPr>
      <w:r w:rsidRPr="007075ED">
        <w:rPr>
          <w:rFonts w:ascii="Arial" w:hAnsi="Arial" w:cs="Arial"/>
        </w:rPr>
        <w:t>La evaluación al nivel de satisfacción con el lenguaje utilizado durante el encuentro con la ciudadanía y los canales para convocar a dicho evento, fue calificada como Muy Alta y Alta en el ítem de comunicación. En términos generales, se concluye que la ciudadanía estuvo muy satisfecha con la participación, los temas tratados, organización general, logística y comunicación, durante el encuentro realizado el 1</w:t>
      </w:r>
      <w:r w:rsidR="006759C0" w:rsidRPr="007075ED">
        <w:rPr>
          <w:rFonts w:ascii="Arial" w:hAnsi="Arial" w:cs="Arial"/>
        </w:rPr>
        <w:t>0</w:t>
      </w:r>
      <w:r w:rsidRPr="007075ED">
        <w:rPr>
          <w:rFonts w:ascii="Arial" w:hAnsi="Arial" w:cs="Arial"/>
        </w:rPr>
        <w:t xml:space="preserve"> de </w:t>
      </w:r>
      <w:r w:rsidR="006759C0" w:rsidRPr="007075ED">
        <w:rPr>
          <w:rFonts w:ascii="Arial" w:hAnsi="Arial" w:cs="Arial"/>
        </w:rPr>
        <w:t>Noviembre</w:t>
      </w:r>
      <w:r w:rsidRPr="007075ED">
        <w:rPr>
          <w:rFonts w:ascii="Arial" w:hAnsi="Arial" w:cs="Arial"/>
        </w:rPr>
        <w:t>.</w:t>
      </w:r>
    </w:p>
    <w:p w:rsidR="00F7355B" w:rsidRPr="007075ED" w:rsidRDefault="00F7355B" w:rsidP="00C34FEB">
      <w:pPr>
        <w:pStyle w:val="Prrafodelista"/>
        <w:ind w:left="0"/>
        <w:jc w:val="both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A9485A" w:rsidRPr="007075ED" w:rsidRDefault="00A9485A" w:rsidP="002F06A1">
      <w:pPr>
        <w:pStyle w:val="Prrafodelista"/>
        <w:ind w:left="0"/>
        <w:rPr>
          <w:rFonts w:ascii="Arial" w:hAnsi="Arial" w:cs="Arial"/>
        </w:rPr>
      </w:pPr>
    </w:p>
    <w:p w:rsidR="00A9485A" w:rsidRPr="007075ED" w:rsidRDefault="00A9485A" w:rsidP="002F06A1">
      <w:pPr>
        <w:pStyle w:val="Prrafodelista"/>
        <w:ind w:left="0"/>
        <w:rPr>
          <w:rFonts w:ascii="Arial" w:hAnsi="Arial" w:cs="Arial"/>
        </w:rPr>
      </w:pPr>
    </w:p>
    <w:p w:rsidR="0005372D" w:rsidRPr="007075E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Pr="007075ED" w:rsidRDefault="0005372D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F7355B">
      <w:pPr>
        <w:rPr>
          <w:rFonts w:ascii="Arial" w:hAnsi="Arial" w:cs="Arial"/>
          <w:b/>
        </w:rPr>
      </w:pPr>
      <w:r w:rsidRPr="007075ED">
        <w:rPr>
          <w:rFonts w:ascii="Arial" w:hAnsi="Arial" w:cs="Arial"/>
          <w:b/>
        </w:rPr>
        <w:lastRenderedPageBreak/>
        <w:t>5.  REGISTRO FOTOGRAFICO.</w:t>
      </w: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A2574" w:rsidP="002F06A1">
      <w:pPr>
        <w:pStyle w:val="Prrafodelista"/>
        <w:ind w:left="0"/>
        <w:rPr>
          <w:rFonts w:ascii="Arial" w:hAnsi="Arial" w:cs="Arial"/>
        </w:rPr>
      </w:pPr>
      <w:r>
        <w:rPr>
          <w:noProof/>
          <w:lang w:eastAsia="es-ES"/>
        </w:rPr>
        <w:drawing>
          <wp:inline distT="0" distB="0" distL="0" distR="0">
            <wp:extent cx="5044506" cy="3361690"/>
            <wp:effectExtent l="0" t="0" r="3810" b="0"/>
            <wp:docPr id="9" name="Imagen 9" descr="C:\Users\yjlizarazo\AppData\Local\Microsoft\Windows\INetCache\Content.Word\IMG_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jlizarazo\AppData\Local\Microsoft\Windows\INetCache\Content.Word\IMG_5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281" cy="336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015919" cy="3342640"/>
            <wp:effectExtent l="0" t="0" r="0" b="0"/>
            <wp:docPr id="8" name="Imagen 8" descr="C:\Users\yjlizarazo\AppData\Local\Microsoft\Windows\INetCache\Content.Word\IMG_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jlizarazo\AppData\Local\Microsoft\Windows\INetCache\Content.Word\IMG_5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249" cy="334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4987333" cy="3323590"/>
            <wp:effectExtent l="0" t="0" r="3810" b="0"/>
            <wp:docPr id="7" name="Imagen 7" descr="C:\Users\yjlizarazo\AppData\Local\Microsoft\Windows\INetCache\Content.Word\IMG_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jlizarazo\AppData\Local\Microsoft\Windows\INetCache\Content.Word\IMG_5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926" cy="332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015874" cy="3342610"/>
            <wp:effectExtent l="0" t="0" r="0" b="0"/>
            <wp:docPr id="6" name="Imagen 6" descr="C:\Users\yjlizarazo\AppData\Local\Microsoft\Windows\INetCache\Content.Word\IMG_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jlizarazo\AppData\Local\Microsoft\Windows\INetCache\Content.Word\IMG_56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96" cy="335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4772025" cy="3180106"/>
            <wp:effectExtent l="0" t="0" r="0" b="1270"/>
            <wp:docPr id="3" name="Imagen 3" descr="C:\Users\yjlizarazo\AppData\Local\Microsoft\Windows\INetCache\Content.Word\IMG_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jlizarazo\AppData\Local\Microsoft\Windows\INetCache\Content.Word\IMG_5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502" cy="318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2D" w:rsidRPr="007075E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Pr="007075E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Pr="007075E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Pr="007075E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Pr="007075ED" w:rsidRDefault="0005372D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075ED" w:rsidRDefault="00F7355B" w:rsidP="002F06A1">
      <w:pPr>
        <w:pStyle w:val="Prrafodelista"/>
        <w:ind w:left="0"/>
        <w:rPr>
          <w:rFonts w:ascii="Arial" w:hAnsi="Arial" w:cs="Arial"/>
        </w:rPr>
      </w:pPr>
      <w:bookmarkStart w:id="1" w:name="_GoBack"/>
      <w:bookmarkEnd w:id="1"/>
    </w:p>
    <w:sectPr w:rsidR="00F7355B" w:rsidRPr="007075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altName w:val="Helvetica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00E5E"/>
    <w:multiLevelType w:val="hybridMultilevel"/>
    <w:tmpl w:val="2FE8500C"/>
    <w:lvl w:ilvl="0" w:tplc="AD54E8A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1D2129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F4C79"/>
    <w:multiLevelType w:val="hybridMultilevel"/>
    <w:tmpl w:val="1806F55E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3BF1D7D"/>
    <w:multiLevelType w:val="hybridMultilevel"/>
    <w:tmpl w:val="7A6ABD5E"/>
    <w:lvl w:ilvl="0" w:tplc="DE16B69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A85EA7"/>
    <w:multiLevelType w:val="hybridMultilevel"/>
    <w:tmpl w:val="B93A88A4"/>
    <w:lvl w:ilvl="0" w:tplc="699043D6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64ABD"/>
    <w:multiLevelType w:val="hybridMultilevel"/>
    <w:tmpl w:val="7CDEEDE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3A51D2"/>
    <w:multiLevelType w:val="hybridMultilevel"/>
    <w:tmpl w:val="BA8E8F2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13955EE"/>
    <w:multiLevelType w:val="hybridMultilevel"/>
    <w:tmpl w:val="C9AC6B62"/>
    <w:lvl w:ilvl="0" w:tplc="A46EB7E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6E47F9"/>
    <w:multiLevelType w:val="multilevel"/>
    <w:tmpl w:val="C7F20196"/>
    <w:lvl w:ilvl="0">
      <w:start w:val="8"/>
      <w:numFmt w:val="decimal"/>
      <w:lvlText w:val="%1"/>
      <w:lvlJc w:val="left"/>
      <w:pPr>
        <w:ind w:left="1185" w:hanging="1185"/>
      </w:pPr>
      <w:rPr>
        <w:rFonts w:hint="default"/>
      </w:rPr>
    </w:lvl>
    <w:lvl w:ilvl="1">
      <w:start w:val="72"/>
      <w:numFmt w:val="decimalZero"/>
      <w:lvlText w:val="%1.%2"/>
      <w:lvlJc w:val="left"/>
      <w:pPr>
        <w:ind w:left="1380" w:hanging="1185"/>
      </w:pPr>
      <w:rPr>
        <w:rFonts w:hint="default"/>
      </w:rPr>
    </w:lvl>
    <w:lvl w:ilvl="2">
      <w:start w:val="846"/>
      <w:numFmt w:val="decimal"/>
      <w:lvlText w:val="%1.%2.%3"/>
      <w:lvlJc w:val="left"/>
      <w:pPr>
        <w:ind w:left="1575" w:hanging="1185"/>
      </w:pPr>
      <w:rPr>
        <w:rFonts w:hint="default"/>
      </w:rPr>
    </w:lvl>
    <w:lvl w:ilvl="3">
      <w:start w:val="269"/>
      <w:numFmt w:val="decimal"/>
      <w:lvlText w:val="%1.%2.%3.%4"/>
      <w:lvlJc w:val="left"/>
      <w:pPr>
        <w:ind w:left="1770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EBA"/>
    <w:rsid w:val="0005372D"/>
    <w:rsid w:val="000732E3"/>
    <w:rsid w:val="000C3A41"/>
    <w:rsid w:val="0014367B"/>
    <w:rsid w:val="001D6B3F"/>
    <w:rsid w:val="0021269D"/>
    <w:rsid w:val="002C71E8"/>
    <w:rsid w:val="002F06A1"/>
    <w:rsid w:val="002F4E3A"/>
    <w:rsid w:val="00331FBE"/>
    <w:rsid w:val="003C3E98"/>
    <w:rsid w:val="003E1A87"/>
    <w:rsid w:val="00401F85"/>
    <w:rsid w:val="004106AA"/>
    <w:rsid w:val="005242AC"/>
    <w:rsid w:val="00597BCF"/>
    <w:rsid w:val="005F3EBA"/>
    <w:rsid w:val="006077C4"/>
    <w:rsid w:val="006759C0"/>
    <w:rsid w:val="00693ACA"/>
    <w:rsid w:val="007075ED"/>
    <w:rsid w:val="00770565"/>
    <w:rsid w:val="007B4215"/>
    <w:rsid w:val="008001B1"/>
    <w:rsid w:val="00886162"/>
    <w:rsid w:val="008B69AA"/>
    <w:rsid w:val="00964C79"/>
    <w:rsid w:val="009C1AEA"/>
    <w:rsid w:val="00A0382C"/>
    <w:rsid w:val="00A9485A"/>
    <w:rsid w:val="00B00FFF"/>
    <w:rsid w:val="00B01E17"/>
    <w:rsid w:val="00B0770E"/>
    <w:rsid w:val="00B911BB"/>
    <w:rsid w:val="00C311D5"/>
    <w:rsid w:val="00C34FEB"/>
    <w:rsid w:val="00C92347"/>
    <w:rsid w:val="00CA555A"/>
    <w:rsid w:val="00CE22CA"/>
    <w:rsid w:val="00D10C0B"/>
    <w:rsid w:val="00D40A66"/>
    <w:rsid w:val="00D83C23"/>
    <w:rsid w:val="00E10AF1"/>
    <w:rsid w:val="00ED1E28"/>
    <w:rsid w:val="00EE4632"/>
    <w:rsid w:val="00F7355B"/>
    <w:rsid w:val="00FA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8FD2BC"/>
  <w15:chartTrackingRefBased/>
  <w15:docId w15:val="{6B595E4E-4025-4EC2-84CA-39A119F92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F3EBA"/>
    <w:pPr>
      <w:ind w:left="720"/>
      <w:contextualSpacing/>
    </w:pPr>
  </w:style>
  <w:style w:type="table" w:styleId="Tablaconcuadrcula">
    <w:name w:val="Table Grid"/>
    <w:basedOn w:val="Tablanormal"/>
    <w:uiPriority w:val="39"/>
    <w:rsid w:val="005F3EBA"/>
    <w:pPr>
      <w:spacing w:after="0" w:line="240" w:lineRule="auto"/>
    </w:pPr>
    <w:rPr>
      <w:lang w:val="es-C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independiente2">
    <w:name w:val="Body Text 2"/>
    <w:basedOn w:val="Normal"/>
    <w:link w:val="Textoindependiente2Car"/>
    <w:rsid w:val="00ED1E28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b/>
      <w:bCs/>
      <w:sz w:val="24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ED1E28"/>
    <w:rPr>
      <w:rFonts w:ascii="Arial" w:eastAsia="Times New Roman" w:hAnsi="Arial" w:cs="Arial"/>
      <w:b/>
      <w:bCs/>
      <w:sz w:val="24"/>
      <w:lang w:val="es-ES_tradnl" w:eastAsia="es-ES"/>
    </w:rPr>
  </w:style>
  <w:style w:type="table" w:customStyle="1" w:styleId="Listaclara-nfasis13">
    <w:name w:val="Lista clara - Énfasis 13"/>
    <w:basedOn w:val="Tablanormal"/>
    <w:uiPriority w:val="61"/>
    <w:rsid w:val="007075ED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Listaclara-nfasis14">
    <w:name w:val="Lista clara - Énfasis 14"/>
    <w:basedOn w:val="Tablanormal"/>
    <w:uiPriority w:val="61"/>
    <w:rsid w:val="007075ED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7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3.jpeg"/><Relationship Id="rId5" Type="http://schemas.openxmlformats.org/officeDocument/2006/relationships/chart" Target="charts/chart1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jlizarazo\Downloads\ENCUESTA%20RENDICION%20DE%20CUENTAS%20nov.%2010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jlizarazo\Downloads\ENCUESTA%20RENDICION%20DE%20CUENTAS%20nov.%2010%20(1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jlizarazo\Downloads\ENCUESTA%20RENDICION%20DE%20CUENTAS%20nov.%2010%20(1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jlizarazo\Downloads\ENCUESTA%20RENDICION%20DE%20CUENTAS%20nov.%2010%20(1)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PARTICIPACION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participacion!$C$6</c:f>
              <c:strCache>
                <c:ptCount val="1"/>
                <c:pt idx="0">
                  <c:v>MUY ALTO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participacion!$B$7:$B$9</c:f>
              <c:strCache>
                <c:ptCount val="3"/>
                <c:pt idx="0">
                  <c:v>EL NIVEL DE IMPORTANCIA QUE USTED OTORGA A ESTA AUDIENCIA  ES</c:v>
                </c:pt>
                <c:pt idx="1">
                  <c:v>SIENDO UN PROCESO DE PARTICIPACION CIUDADANA USTED CONSIDERA QUE EL NUMERO DE ASISTENTES FUE</c:v>
                </c:pt>
                <c:pt idx="2">
                  <c:v>SU PARTICIPACION EN EL DESARROLLO DE ESTA AUDIENCIA FUE</c:v>
                </c:pt>
              </c:strCache>
            </c:strRef>
          </c:cat>
          <c:val>
            <c:numRef>
              <c:f>participacion!$C$7:$C$9</c:f>
              <c:numCache>
                <c:formatCode>General</c:formatCode>
                <c:ptCount val="3"/>
                <c:pt idx="0">
                  <c:v>7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44-436D-9D7D-90E83AA9E1D8}"/>
            </c:ext>
          </c:extLst>
        </c:ser>
        <c:ser>
          <c:idx val="1"/>
          <c:order val="1"/>
          <c:tx>
            <c:strRef>
              <c:f>participacion!$D$6</c:f>
              <c:strCache>
                <c:ptCount val="1"/>
                <c:pt idx="0">
                  <c:v>ALTO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participacion!$B$7:$B$9</c:f>
              <c:strCache>
                <c:ptCount val="3"/>
                <c:pt idx="0">
                  <c:v>EL NIVEL DE IMPORTANCIA QUE USTED OTORGA A ESTA AUDIENCIA  ES</c:v>
                </c:pt>
                <c:pt idx="1">
                  <c:v>SIENDO UN PROCESO DE PARTICIPACION CIUDADANA USTED CONSIDERA QUE EL NUMERO DE ASISTENTES FUE</c:v>
                </c:pt>
                <c:pt idx="2">
                  <c:v>SU PARTICIPACION EN EL DESARROLLO DE ESTA AUDIENCIA FUE</c:v>
                </c:pt>
              </c:strCache>
            </c:strRef>
          </c:cat>
          <c:val>
            <c:numRef>
              <c:f>participacion!$D$7:$D$9</c:f>
              <c:numCache>
                <c:formatCode>General</c:formatCode>
                <c:ptCount val="3"/>
                <c:pt idx="0">
                  <c:v>6</c:v>
                </c:pt>
                <c:pt idx="1">
                  <c:v>10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44-436D-9D7D-90E83AA9E1D8}"/>
            </c:ext>
          </c:extLst>
        </c:ser>
        <c:ser>
          <c:idx val="2"/>
          <c:order val="2"/>
          <c:tx>
            <c:strRef>
              <c:f>participacion!$E$6</c:f>
              <c:strCache>
                <c:ptCount val="1"/>
                <c:pt idx="0">
                  <c:v>MEDIO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participacion!$B$7:$B$9</c:f>
              <c:strCache>
                <c:ptCount val="3"/>
                <c:pt idx="0">
                  <c:v>EL NIVEL DE IMPORTANCIA QUE USTED OTORGA A ESTA AUDIENCIA  ES</c:v>
                </c:pt>
                <c:pt idx="1">
                  <c:v>SIENDO UN PROCESO DE PARTICIPACION CIUDADANA USTED CONSIDERA QUE EL NUMERO DE ASISTENTES FUE</c:v>
                </c:pt>
                <c:pt idx="2">
                  <c:v>SU PARTICIPACION EN EL DESARROLLO DE ESTA AUDIENCIA FUE</c:v>
                </c:pt>
              </c:strCache>
            </c:strRef>
          </c:cat>
          <c:val>
            <c:numRef>
              <c:f>participacion!$E$7:$E$9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44-436D-9D7D-90E83AA9E1D8}"/>
            </c:ext>
          </c:extLst>
        </c:ser>
        <c:ser>
          <c:idx val="3"/>
          <c:order val="3"/>
          <c:tx>
            <c:strRef>
              <c:f>participacion!$F$6</c:f>
              <c:strCache>
                <c:ptCount val="1"/>
                <c:pt idx="0">
                  <c:v>BAJO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participacion!$B$7:$B$9</c:f>
              <c:strCache>
                <c:ptCount val="3"/>
                <c:pt idx="0">
                  <c:v>EL NIVEL DE IMPORTANCIA QUE USTED OTORGA A ESTA AUDIENCIA  ES</c:v>
                </c:pt>
                <c:pt idx="1">
                  <c:v>SIENDO UN PROCESO DE PARTICIPACION CIUDADANA USTED CONSIDERA QUE EL NUMERO DE ASISTENTES FUE</c:v>
                </c:pt>
                <c:pt idx="2">
                  <c:v>SU PARTICIPACION EN EL DESARROLLO DE ESTA AUDIENCIA FUE</c:v>
                </c:pt>
              </c:strCache>
            </c:strRef>
          </c:cat>
          <c:val>
            <c:numRef>
              <c:f>participacion!$F$7:$F$9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944-436D-9D7D-90E83AA9E1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93354984"/>
        <c:axId val="393355312"/>
      </c:barChart>
      <c:catAx>
        <c:axId val="393354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93355312"/>
        <c:crosses val="autoZero"/>
        <c:auto val="1"/>
        <c:lblAlgn val="ctr"/>
        <c:lblOffset val="100"/>
        <c:noMultiLvlLbl val="0"/>
      </c:catAx>
      <c:valAx>
        <c:axId val="393355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93354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TEMAS TRATADOS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'temas tratados'!$C$6</c:f>
              <c:strCache>
                <c:ptCount val="1"/>
                <c:pt idx="0">
                  <c:v>MUY ALTO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'temas tratados'!$B$7:$B$11</c:f>
              <c:strCache>
                <c:ptCount val="5"/>
                <c:pt idx="0">
                  <c:v>SU CONOCIMIENTO SOBRE TEMAS ANTES DE INICIAR ESTA AUDIENCIA ERA</c:v>
                </c:pt>
                <c:pt idx="1">
                  <c:v>SU CONOCIMIENTO SOBRE TEMAS DESPUES DE FINALIZAR LA AUDIENCIA ES</c:v>
                </c:pt>
                <c:pt idx="2">
                  <c:v>EL GRADO DE SATISFACCION GENERADA CON LAS RESPUESTAS DADAS POR LA CAJA A LAS PREGUNTAS FORMULADAS ES</c:v>
                </c:pt>
                <c:pt idx="3">
                  <c:v>EL NIVEL DE CALIFICACION QUE USTED OTORGA A LA CALIDAD DEL CONTENIDO EN LOS TEMAS TRATADOS ES</c:v>
                </c:pt>
                <c:pt idx="4">
                  <c:v>EL NIVEL DE CLARIDAD CON QUE LOS TEMAS FUERON TRATADOS FUE</c:v>
                </c:pt>
              </c:strCache>
            </c:strRef>
          </c:cat>
          <c:val>
            <c:numRef>
              <c:f>'temas tratados'!$C$7:$C$11</c:f>
              <c:numCache>
                <c:formatCode>General</c:formatCode>
                <c:ptCount val="5"/>
                <c:pt idx="0">
                  <c:v>3</c:v>
                </c:pt>
                <c:pt idx="1">
                  <c:v>9</c:v>
                </c:pt>
                <c:pt idx="2">
                  <c:v>9</c:v>
                </c:pt>
                <c:pt idx="3">
                  <c:v>9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5C-42D3-AB68-53D5C61FF1BB}"/>
            </c:ext>
          </c:extLst>
        </c:ser>
        <c:ser>
          <c:idx val="1"/>
          <c:order val="1"/>
          <c:tx>
            <c:strRef>
              <c:f>'temas tratados'!$D$6</c:f>
              <c:strCache>
                <c:ptCount val="1"/>
                <c:pt idx="0">
                  <c:v>ALTO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'temas tratados'!$B$7:$B$11</c:f>
              <c:strCache>
                <c:ptCount val="5"/>
                <c:pt idx="0">
                  <c:v>SU CONOCIMIENTO SOBRE TEMAS ANTES DE INICIAR ESTA AUDIENCIA ERA</c:v>
                </c:pt>
                <c:pt idx="1">
                  <c:v>SU CONOCIMIENTO SOBRE TEMAS DESPUES DE FINALIZAR LA AUDIENCIA ES</c:v>
                </c:pt>
                <c:pt idx="2">
                  <c:v>EL GRADO DE SATISFACCION GENERADA CON LAS RESPUESTAS DADAS POR LA CAJA A LAS PREGUNTAS FORMULADAS ES</c:v>
                </c:pt>
                <c:pt idx="3">
                  <c:v>EL NIVEL DE CALIFICACION QUE USTED OTORGA A LA CALIDAD DEL CONTENIDO EN LOS TEMAS TRATADOS ES</c:v>
                </c:pt>
                <c:pt idx="4">
                  <c:v>EL NIVEL DE CLARIDAD CON QUE LOS TEMAS FUERON TRATADOS FUE</c:v>
                </c:pt>
              </c:strCache>
            </c:strRef>
          </c:cat>
          <c:val>
            <c:numRef>
              <c:f>'temas tratados'!$D$7:$D$11</c:f>
              <c:numCache>
                <c:formatCode>General</c:formatCode>
                <c:ptCount val="5"/>
                <c:pt idx="0">
                  <c:v>9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5C-42D3-AB68-53D5C61FF1BB}"/>
            </c:ext>
          </c:extLst>
        </c:ser>
        <c:ser>
          <c:idx val="2"/>
          <c:order val="2"/>
          <c:tx>
            <c:strRef>
              <c:f>'temas tratados'!$E$6</c:f>
              <c:strCache>
                <c:ptCount val="1"/>
                <c:pt idx="0">
                  <c:v>MEDIO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'temas tratados'!$B$7:$B$11</c:f>
              <c:strCache>
                <c:ptCount val="5"/>
                <c:pt idx="0">
                  <c:v>SU CONOCIMIENTO SOBRE TEMAS ANTES DE INICIAR ESTA AUDIENCIA ERA</c:v>
                </c:pt>
                <c:pt idx="1">
                  <c:v>SU CONOCIMIENTO SOBRE TEMAS DESPUES DE FINALIZAR LA AUDIENCIA ES</c:v>
                </c:pt>
                <c:pt idx="2">
                  <c:v>EL GRADO DE SATISFACCION GENERADA CON LAS RESPUESTAS DADAS POR LA CAJA A LAS PREGUNTAS FORMULADAS ES</c:v>
                </c:pt>
                <c:pt idx="3">
                  <c:v>EL NIVEL DE CALIFICACION QUE USTED OTORGA A LA CALIDAD DEL CONTENIDO EN LOS TEMAS TRATADOS ES</c:v>
                </c:pt>
                <c:pt idx="4">
                  <c:v>EL NIVEL DE CLARIDAD CON QUE LOS TEMAS FUERON TRATADOS FUE</c:v>
                </c:pt>
              </c:strCache>
            </c:strRef>
          </c:cat>
          <c:val>
            <c:numRef>
              <c:f>'temas tratados'!$E$7:$E$11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F5C-42D3-AB68-53D5C61FF1BB}"/>
            </c:ext>
          </c:extLst>
        </c:ser>
        <c:ser>
          <c:idx val="3"/>
          <c:order val="3"/>
          <c:tx>
            <c:strRef>
              <c:f>'temas tratados'!$F$6</c:f>
              <c:strCache>
                <c:ptCount val="1"/>
                <c:pt idx="0">
                  <c:v>BAJO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'temas tratados'!$B$7:$B$11</c:f>
              <c:strCache>
                <c:ptCount val="5"/>
                <c:pt idx="0">
                  <c:v>SU CONOCIMIENTO SOBRE TEMAS ANTES DE INICIAR ESTA AUDIENCIA ERA</c:v>
                </c:pt>
                <c:pt idx="1">
                  <c:v>SU CONOCIMIENTO SOBRE TEMAS DESPUES DE FINALIZAR LA AUDIENCIA ES</c:v>
                </c:pt>
                <c:pt idx="2">
                  <c:v>EL GRADO DE SATISFACCION GENERADA CON LAS RESPUESTAS DADAS POR LA CAJA A LAS PREGUNTAS FORMULADAS ES</c:v>
                </c:pt>
                <c:pt idx="3">
                  <c:v>EL NIVEL DE CALIFICACION QUE USTED OTORGA A LA CALIDAD DEL CONTENIDO EN LOS TEMAS TRATADOS ES</c:v>
                </c:pt>
                <c:pt idx="4">
                  <c:v>EL NIVEL DE CLARIDAD CON QUE LOS TEMAS FUERON TRATADOS FUE</c:v>
                </c:pt>
              </c:strCache>
            </c:strRef>
          </c:cat>
          <c:val>
            <c:numRef>
              <c:f>'temas tratados'!$F$7:$F$11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F5C-42D3-AB68-53D5C61FF1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80908888"/>
        <c:axId val="380909216"/>
      </c:barChart>
      <c:catAx>
        <c:axId val="380908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80909216"/>
        <c:crosses val="autoZero"/>
        <c:auto val="1"/>
        <c:lblAlgn val="ctr"/>
        <c:lblOffset val="100"/>
        <c:noMultiLvlLbl val="0"/>
      </c:catAx>
      <c:valAx>
        <c:axId val="380909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80908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ORGANIZACIÓN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organizaciòn!$C$6</c:f>
              <c:strCache>
                <c:ptCount val="1"/>
                <c:pt idx="0">
                  <c:v>MUY ALTO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organizaciòn!$B$7:$B$9</c:f>
              <c:strCache>
                <c:ptCount val="3"/>
                <c:pt idx="0">
                  <c:v>EL NIVEL DE SATISFACCION RESPECTO A LAS INSTALACIONES DONDE SE REALIZO LA AUDIENCIA FUE</c:v>
                </c:pt>
                <c:pt idx="1">
                  <c:v>EL NIVEL DE SATISFACCION RESPECTO A LA ATENCION QUE USTED RECIBIO ES</c:v>
                </c:pt>
                <c:pt idx="2">
                  <c:v>EL NIVEL DE ORGANIZACIÓN DE ESTA AUDIENCIA FUE</c:v>
                </c:pt>
              </c:strCache>
            </c:strRef>
          </c:cat>
          <c:val>
            <c:numRef>
              <c:f>organizaciòn!$C$7:$C$9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68-45EE-BBDA-415999313824}"/>
            </c:ext>
          </c:extLst>
        </c:ser>
        <c:ser>
          <c:idx val="1"/>
          <c:order val="1"/>
          <c:tx>
            <c:strRef>
              <c:f>organizaciòn!$D$6</c:f>
              <c:strCache>
                <c:ptCount val="1"/>
                <c:pt idx="0">
                  <c:v>ALTO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organizaciòn!$B$7:$B$9</c:f>
              <c:strCache>
                <c:ptCount val="3"/>
                <c:pt idx="0">
                  <c:v>EL NIVEL DE SATISFACCION RESPECTO A LAS INSTALACIONES DONDE SE REALIZO LA AUDIENCIA FUE</c:v>
                </c:pt>
                <c:pt idx="1">
                  <c:v>EL NIVEL DE SATISFACCION RESPECTO A LA ATENCION QUE USTED RECIBIO ES</c:v>
                </c:pt>
                <c:pt idx="2">
                  <c:v>EL NIVEL DE ORGANIZACIÓN DE ESTA AUDIENCIA FUE</c:v>
                </c:pt>
              </c:strCache>
            </c:strRef>
          </c:cat>
          <c:val>
            <c:numRef>
              <c:f>organizaciòn!$D$7:$D$9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68-45EE-BBDA-415999313824}"/>
            </c:ext>
          </c:extLst>
        </c:ser>
        <c:ser>
          <c:idx val="2"/>
          <c:order val="2"/>
          <c:tx>
            <c:strRef>
              <c:f>organizaciòn!$E$6</c:f>
              <c:strCache>
                <c:ptCount val="1"/>
                <c:pt idx="0">
                  <c:v>MEDIO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organizaciòn!$B$7:$B$9</c:f>
              <c:strCache>
                <c:ptCount val="3"/>
                <c:pt idx="0">
                  <c:v>EL NIVEL DE SATISFACCION RESPECTO A LAS INSTALACIONES DONDE SE REALIZO LA AUDIENCIA FUE</c:v>
                </c:pt>
                <c:pt idx="1">
                  <c:v>EL NIVEL DE SATISFACCION RESPECTO A LA ATENCION QUE USTED RECIBIO ES</c:v>
                </c:pt>
                <c:pt idx="2">
                  <c:v>EL NIVEL DE ORGANIZACIÓN DE ESTA AUDIENCIA FUE</c:v>
                </c:pt>
              </c:strCache>
            </c:strRef>
          </c:cat>
          <c:val>
            <c:numRef>
              <c:f>organizaciòn!$E$7:$E$9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68-45EE-BBDA-415999313824}"/>
            </c:ext>
          </c:extLst>
        </c:ser>
        <c:ser>
          <c:idx val="3"/>
          <c:order val="3"/>
          <c:tx>
            <c:strRef>
              <c:f>organizaciòn!$F$6</c:f>
              <c:strCache>
                <c:ptCount val="1"/>
                <c:pt idx="0">
                  <c:v>BAJO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organizaciòn!$B$7:$B$9</c:f>
              <c:strCache>
                <c:ptCount val="3"/>
                <c:pt idx="0">
                  <c:v>EL NIVEL DE SATISFACCION RESPECTO A LAS INSTALACIONES DONDE SE REALIZO LA AUDIENCIA FUE</c:v>
                </c:pt>
                <c:pt idx="1">
                  <c:v>EL NIVEL DE SATISFACCION RESPECTO A LA ATENCION QUE USTED RECIBIO ES</c:v>
                </c:pt>
                <c:pt idx="2">
                  <c:v>EL NIVEL DE ORGANIZACIÓN DE ESTA AUDIENCIA FUE</c:v>
                </c:pt>
              </c:strCache>
            </c:strRef>
          </c:cat>
          <c:val>
            <c:numRef>
              <c:f>organizaciòn!$F$7:$F$9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168-45EE-BBDA-4159993138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84285608"/>
        <c:axId val="384281016"/>
      </c:barChart>
      <c:catAx>
        <c:axId val="384285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84281016"/>
        <c:crosses val="autoZero"/>
        <c:auto val="1"/>
        <c:lblAlgn val="ctr"/>
        <c:lblOffset val="100"/>
        <c:noMultiLvlLbl val="0"/>
      </c:catAx>
      <c:valAx>
        <c:axId val="384281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84285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COMUNICACIÓN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comunicaciòn!$C$6</c:f>
              <c:strCache>
                <c:ptCount val="1"/>
                <c:pt idx="0">
                  <c:v>MUY ALTO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comunicaciòn!$B$7:$B$8</c:f>
              <c:strCache>
                <c:ptCount val="2"/>
                <c:pt idx="0">
                  <c:v>SU NIVEL DE SATISFACCION RESPECTO A LOS CANALES PARA CONVOCAR A ESTA AUDIENCIA ES</c:v>
                </c:pt>
                <c:pt idx="1">
                  <c:v>SU NIVEL DE SATISFACCION CON EL LENGUAJE UTILIZADO DURANTE LA RENDICION DE CUENTAS ES</c:v>
                </c:pt>
              </c:strCache>
            </c:strRef>
          </c:cat>
          <c:val>
            <c:numRef>
              <c:f>comunicaciòn!$C$7:$C$8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9F-41FA-8290-A32FDDD3E29A}"/>
            </c:ext>
          </c:extLst>
        </c:ser>
        <c:ser>
          <c:idx val="1"/>
          <c:order val="1"/>
          <c:tx>
            <c:strRef>
              <c:f>comunicaciòn!$D$6</c:f>
              <c:strCache>
                <c:ptCount val="1"/>
                <c:pt idx="0">
                  <c:v>ALTO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comunicaciòn!$B$7:$B$8</c:f>
              <c:strCache>
                <c:ptCount val="2"/>
                <c:pt idx="0">
                  <c:v>SU NIVEL DE SATISFACCION RESPECTO A LOS CANALES PARA CONVOCAR A ESTA AUDIENCIA ES</c:v>
                </c:pt>
                <c:pt idx="1">
                  <c:v>SU NIVEL DE SATISFACCION CON EL LENGUAJE UTILIZADO DURANTE LA RENDICION DE CUENTAS ES</c:v>
                </c:pt>
              </c:strCache>
            </c:strRef>
          </c:cat>
          <c:val>
            <c:numRef>
              <c:f>comunicaciòn!$D$7:$D$8</c:f>
              <c:numCache>
                <c:formatCode>General</c:formatCode>
                <c:ptCount val="2"/>
                <c:pt idx="0">
                  <c:v>2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9F-41FA-8290-A32FDDD3E29A}"/>
            </c:ext>
          </c:extLst>
        </c:ser>
        <c:ser>
          <c:idx val="2"/>
          <c:order val="2"/>
          <c:tx>
            <c:strRef>
              <c:f>comunicaciòn!$E$6</c:f>
              <c:strCache>
                <c:ptCount val="1"/>
                <c:pt idx="0">
                  <c:v>MEDIO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comunicaciòn!$B$7:$B$8</c:f>
              <c:strCache>
                <c:ptCount val="2"/>
                <c:pt idx="0">
                  <c:v>SU NIVEL DE SATISFACCION RESPECTO A LOS CANALES PARA CONVOCAR A ESTA AUDIENCIA ES</c:v>
                </c:pt>
                <c:pt idx="1">
                  <c:v>SU NIVEL DE SATISFACCION CON EL LENGUAJE UTILIZADO DURANTE LA RENDICION DE CUENTAS ES</c:v>
                </c:pt>
              </c:strCache>
            </c:strRef>
          </c:cat>
          <c:val>
            <c:numRef>
              <c:f>comunicaciòn!$E$7:$E$8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9F-41FA-8290-A32FDDD3E29A}"/>
            </c:ext>
          </c:extLst>
        </c:ser>
        <c:ser>
          <c:idx val="3"/>
          <c:order val="3"/>
          <c:tx>
            <c:strRef>
              <c:f>comunicaciòn!$F$6</c:f>
              <c:strCache>
                <c:ptCount val="1"/>
                <c:pt idx="0">
                  <c:v>BAJO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comunicaciòn!$B$7:$B$8</c:f>
              <c:strCache>
                <c:ptCount val="2"/>
                <c:pt idx="0">
                  <c:v>SU NIVEL DE SATISFACCION RESPECTO A LOS CANALES PARA CONVOCAR A ESTA AUDIENCIA ES</c:v>
                </c:pt>
                <c:pt idx="1">
                  <c:v>SU NIVEL DE SATISFACCION CON EL LENGUAJE UTILIZADO DURANTE LA RENDICION DE CUENTAS ES</c:v>
                </c:pt>
              </c:strCache>
            </c:strRef>
          </c:cat>
          <c:val>
            <c:numRef>
              <c:f>comunicaciòn!$F$7:$F$8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29F-41FA-8290-A32FDDD3E2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11463136"/>
        <c:axId val="311461496"/>
      </c:barChart>
      <c:catAx>
        <c:axId val="311463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11461496"/>
        <c:crosses val="autoZero"/>
        <c:auto val="1"/>
        <c:lblAlgn val="ctr"/>
        <c:lblOffset val="100"/>
        <c:noMultiLvlLbl val="0"/>
      </c:catAx>
      <c:valAx>
        <c:axId val="3114614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11463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10</Pages>
  <Words>1176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CVP</dc:creator>
  <cp:keywords/>
  <dc:description/>
  <cp:lastModifiedBy>Claudia Marcela García</cp:lastModifiedBy>
  <cp:revision>10</cp:revision>
  <dcterms:created xsi:type="dcterms:W3CDTF">2017-11-20T20:25:00Z</dcterms:created>
  <dcterms:modified xsi:type="dcterms:W3CDTF">2018-01-03T17:54:00Z</dcterms:modified>
</cp:coreProperties>
</file>