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F0" w:rsidRPr="005251F0" w:rsidRDefault="005251F0" w:rsidP="005251F0">
      <w:pPr>
        <w:pBdr>
          <w:bottom w:val="single" w:sz="6" w:space="7" w:color="EEEEEE"/>
        </w:pBdr>
        <w:spacing w:before="300" w:after="450" w:line="240" w:lineRule="auto"/>
        <w:outlineLvl w:val="0"/>
        <w:rPr>
          <w:rFonts w:ascii="inherit" w:eastAsia="Times New Roman" w:hAnsi="inherit" w:cs="Times New Roman"/>
          <w:color w:val="476D2F"/>
          <w:kern w:val="36"/>
          <w:sz w:val="38"/>
          <w:szCs w:val="38"/>
          <w:lang w:eastAsia="es-CO"/>
        </w:rPr>
      </w:pPr>
      <w:hyperlink r:id="rId5" w:history="1">
        <w:r w:rsidRPr="005251F0">
          <w:rPr>
            <w:rFonts w:ascii="inherit" w:eastAsia="Times New Roman" w:hAnsi="inherit" w:cs="Times New Roman"/>
            <w:color w:val="476D2F"/>
            <w:kern w:val="36"/>
            <w:sz w:val="38"/>
            <w:szCs w:val="38"/>
            <w:lang w:eastAsia="es-CO"/>
          </w:rPr>
          <w:t>NORMATIVIDAD INTERNA DE LA CVP</w:t>
        </w:r>
      </w:hyperlink>
    </w:p>
    <w:tbl>
      <w:tblPr>
        <w:tblW w:w="88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737"/>
        <w:gridCol w:w="1510"/>
        <w:gridCol w:w="5274"/>
        <w:gridCol w:w="1344"/>
      </w:tblGrid>
      <w:tr w:rsidR="005251F0" w:rsidRPr="005251F0" w:rsidTr="005251F0">
        <w:trPr>
          <w:trHeight w:val="300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251F0" w:rsidRPr="005251F0" w:rsidRDefault="005251F0" w:rsidP="005251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5251F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es-ES" w:eastAsia="es-CO"/>
              </w:rPr>
              <w:t>NORMATIVIDAD INTERNA DE LA CVP</w:t>
            </w:r>
          </w:p>
        </w:tc>
      </w:tr>
      <w:tr w:rsidR="005251F0" w:rsidRPr="005251F0" w:rsidTr="005251F0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251F0" w:rsidRPr="005251F0" w:rsidRDefault="005251F0" w:rsidP="005251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5251F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es-ES" w:eastAsia="es-CO"/>
              </w:rPr>
              <w:t>AÑO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251F0" w:rsidRPr="005251F0" w:rsidRDefault="005251F0" w:rsidP="005251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5251F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es-ES" w:eastAsia="es-CO"/>
              </w:rPr>
              <w:t>NORMA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251F0" w:rsidRPr="005251F0" w:rsidRDefault="005251F0" w:rsidP="005251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5251F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es-ES" w:eastAsia="es-CO"/>
              </w:rPr>
              <w:t>CONTENIDO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5251F0" w:rsidRPr="005251F0" w:rsidRDefault="005251F0" w:rsidP="005251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5251F0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val="es-ES" w:eastAsia="es-CO"/>
              </w:rPr>
              <w:t>VIGENCIA</w:t>
            </w:r>
          </w:p>
        </w:tc>
      </w:tr>
      <w:tr w:rsidR="005251F0" w:rsidRPr="005251F0" w:rsidTr="005251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251F0" w:rsidRPr="005251F0" w:rsidRDefault="005251F0" w:rsidP="005251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5251F0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251F0" w:rsidRPr="005251F0" w:rsidRDefault="005251F0" w:rsidP="005251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6" w:tgtFrame="_blank" w:history="1">
              <w:r w:rsidRPr="005251F0">
                <w:rPr>
                  <w:rFonts w:ascii="Times New Roman" w:eastAsia="Times New Roman" w:hAnsi="Times New Roman" w:cs="Times New Roman"/>
                  <w:color w:val="476D2F"/>
                  <w:sz w:val="24"/>
                  <w:szCs w:val="24"/>
                  <w:lang w:eastAsia="es-CO"/>
                </w:rPr>
                <w:t>Resolución 1491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251F0" w:rsidRPr="005251F0" w:rsidRDefault="005251F0" w:rsidP="005251F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5251F0">
              <w:rPr>
                <w:rFonts w:ascii="Times New Roman" w:eastAsia="Times New Roman" w:hAnsi="Times New Roman" w:cs="Times New Roman"/>
                <w:color w:val="898989"/>
                <w:sz w:val="21"/>
                <w:szCs w:val="21"/>
                <w:lang w:eastAsia="es-CO"/>
              </w:rPr>
              <w:t>Por la cual se establecen las directrices para el saneamiento de los predios de propiedad de la Caja de la Vivienda Popular.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5251F0" w:rsidRPr="005251F0" w:rsidRDefault="005251F0" w:rsidP="005251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5251F0">
              <w:rPr>
                <w:rFonts w:ascii="Times New Roman" w:eastAsia="Times New Roman" w:hAnsi="Times New Roman" w:cs="Times New Roman"/>
                <w:b/>
                <w:bCs/>
                <w:color w:val="898989"/>
                <w:sz w:val="21"/>
                <w:szCs w:val="21"/>
                <w:lang w:eastAsia="es-CO"/>
              </w:rPr>
              <w:t>NO</w:t>
            </w:r>
          </w:p>
        </w:tc>
      </w:tr>
    </w:tbl>
    <w:p w:rsidR="00833595" w:rsidRDefault="00833595">
      <w:bookmarkStart w:id="0" w:name="_GoBack"/>
      <w:bookmarkEnd w:id="0"/>
    </w:p>
    <w:sectPr w:rsidR="008335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F0"/>
    <w:rsid w:val="005251F0"/>
    <w:rsid w:val="0083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5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51F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5251F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5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51F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5251F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3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ajaviviendapopular.gov.co/images/sitio_2014/stories/pdf/juridica2014/rs1491.pdf" TargetMode="External"/><Relationship Id="rId5" Type="http://schemas.openxmlformats.org/officeDocument/2006/relationships/hyperlink" Target="http://cajaviviendapopular.gov.co/index.php/normatividad-interna-de-la-cv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Andres Cendales Mora</dc:creator>
  <cp:lastModifiedBy>Julio Andres Cendales Mora</cp:lastModifiedBy>
  <cp:revision>1</cp:revision>
  <dcterms:created xsi:type="dcterms:W3CDTF">2016-07-05T19:38:00Z</dcterms:created>
  <dcterms:modified xsi:type="dcterms:W3CDTF">2016-07-05T19:39:00Z</dcterms:modified>
</cp:coreProperties>
</file>