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996C" w14:textId="7C1C02EC" w:rsidR="003C2DEB" w:rsidRPr="00530CEC" w:rsidRDefault="003C2DEB" w:rsidP="003C2DEB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  <w:r w:rsidRPr="00530CEC">
        <w:rPr>
          <w:b/>
          <w:bCs/>
          <w:sz w:val="20"/>
          <w:szCs w:val="20"/>
          <w:lang w:val="es-ES"/>
        </w:rPr>
        <w:t>FORMATO</w:t>
      </w:r>
      <w:r>
        <w:rPr>
          <w:b/>
          <w:bCs/>
          <w:sz w:val="20"/>
          <w:szCs w:val="20"/>
          <w:lang w:val="es-ES"/>
        </w:rPr>
        <w:t xml:space="preserve"> </w:t>
      </w:r>
      <w:r w:rsidR="00D24C8C">
        <w:rPr>
          <w:b/>
          <w:bCs/>
          <w:sz w:val="20"/>
          <w:szCs w:val="20"/>
          <w:lang w:val="es-ES"/>
        </w:rPr>
        <w:t>8</w:t>
      </w:r>
    </w:p>
    <w:p w14:paraId="4A839F92" w14:textId="77777777" w:rsidR="003C2DEB" w:rsidRPr="00530CEC" w:rsidRDefault="003C2DEB" w:rsidP="003C2DEB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</w:rPr>
        <w:t>PUNTAJE DE INDUSTRIA NACIONAL</w:t>
      </w:r>
    </w:p>
    <w:p w14:paraId="368D8DFD" w14:textId="77777777" w:rsidR="003C2DEB" w:rsidRPr="00530CEC" w:rsidRDefault="003C2DEB" w:rsidP="003C2DEB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[Este formato no debe ser diligenciado por proponentes nacionales o extranjeros con trato nacional. </w:t>
      </w:r>
      <w:r>
        <w:rPr>
          <w:sz w:val="20"/>
          <w:szCs w:val="20"/>
          <w:highlight w:val="lightGray"/>
        </w:rPr>
        <w:t>ú</w:t>
      </w:r>
      <w:r w:rsidRPr="00530CEC">
        <w:rPr>
          <w:sz w:val="20"/>
          <w:szCs w:val="20"/>
          <w:highlight w:val="lightGray"/>
        </w:rPr>
        <w:t xml:space="preserve">nicamente debe ser diligenciado por los </w:t>
      </w:r>
      <w:r>
        <w:rPr>
          <w:sz w:val="20"/>
          <w:szCs w:val="20"/>
          <w:highlight w:val="lightGray"/>
        </w:rPr>
        <w:t>p</w:t>
      </w:r>
      <w:r w:rsidRPr="00530CEC">
        <w:rPr>
          <w:sz w:val="20"/>
          <w:szCs w:val="20"/>
          <w:highlight w:val="lightGray"/>
        </w:rPr>
        <w:t xml:space="preserve">roponentes extranjeros sin derecho a Trato Nacional que opten por el puntaje correspondiente a incorporación de componente nacional en servicios extranjeros.] </w:t>
      </w:r>
    </w:p>
    <w:p w14:paraId="0DDD6E08" w14:textId="77777777" w:rsidR="003C2DEB" w:rsidRPr="00530CEC" w:rsidRDefault="003C2DEB" w:rsidP="003C2DEB">
      <w:pPr>
        <w:pStyle w:val="InviasNormal"/>
        <w:spacing w:before="0" w:after="0"/>
        <w:outlineLvl w:val="0"/>
        <w:rPr>
          <w:sz w:val="20"/>
          <w:szCs w:val="20"/>
        </w:rPr>
      </w:pPr>
    </w:p>
    <w:p w14:paraId="1F0DD69D" w14:textId="77777777" w:rsidR="00912EBE" w:rsidRDefault="00912EBE" w:rsidP="00912EB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bookmarkStart w:id="0" w:name="_Hlk511125131"/>
      <w:r>
        <w:rPr>
          <w:rFonts w:eastAsia="Arial" w:cs="Arial"/>
          <w:color w:val="000000"/>
          <w:sz w:val="20"/>
          <w:szCs w:val="20"/>
        </w:rPr>
        <w:t>Señores</w:t>
      </w:r>
    </w:p>
    <w:p w14:paraId="70EF119C" w14:textId="77777777" w:rsidR="00912EBE" w:rsidRDefault="00912EBE" w:rsidP="00912EB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3B3838"/>
          <w:sz w:val="20"/>
          <w:szCs w:val="20"/>
        </w:rPr>
      </w:pPr>
      <w:r>
        <w:rPr>
          <w:rFonts w:eastAsia="Arial" w:cs="Arial"/>
          <w:b/>
          <w:color w:val="000000"/>
          <w:szCs w:val="22"/>
        </w:rPr>
        <w:t>CAJA DE LA VIVIENDA POPULAR</w:t>
      </w:r>
    </w:p>
    <w:p w14:paraId="1E837FF1" w14:textId="77777777" w:rsidR="00912EBE" w:rsidRDefault="00912EBE" w:rsidP="00912EB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Carrera 13 n° 54 - 13</w:t>
      </w:r>
    </w:p>
    <w:p w14:paraId="35CFF42D" w14:textId="77777777" w:rsidR="00912EBE" w:rsidRDefault="00912EBE" w:rsidP="00912EB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3B3838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Bogotá D.C.</w:t>
      </w:r>
    </w:p>
    <w:p w14:paraId="1CD0DB9F" w14:textId="77777777" w:rsidR="00603B29" w:rsidRDefault="00603B29" w:rsidP="003C2DEB">
      <w:pPr>
        <w:pStyle w:val="InviasNormal"/>
        <w:spacing w:before="0" w:after="0"/>
        <w:rPr>
          <w:b/>
          <w:sz w:val="20"/>
          <w:szCs w:val="20"/>
        </w:rPr>
      </w:pPr>
    </w:p>
    <w:p w14:paraId="5E3B7EA7" w14:textId="6E004E83" w:rsidR="003C2DEB" w:rsidRDefault="003C2DEB" w:rsidP="003C2DEB">
      <w:pPr>
        <w:pStyle w:val="InviasNormal"/>
        <w:spacing w:before="0" w:after="0"/>
        <w:rPr>
          <w:sz w:val="20"/>
          <w:szCs w:val="20"/>
        </w:rPr>
      </w:pPr>
      <w:r w:rsidRPr="001D1807">
        <w:rPr>
          <w:b/>
          <w:sz w:val="20"/>
          <w:szCs w:val="20"/>
        </w:rPr>
        <w:t>REFERENCIA:</w:t>
      </w:r>
      <w:r w:rsidRPr="001D1807">
        <w:rPr>
          <w:sz w:val="20"/>
          <w:szCs w:val="20"/>
        </w:rPr>
        <w:tab/>
      </w:r>
      <w:r w:rsidR="00830FF2" w:rsidRPr="00830FF2">
        <w:rPr>
          <w:sz w:val="20"/>
          <w:szCs w:val="20"/>
        </w:rPr>
        <w:t>Proceso de contratación CONVOCATORIA PÚBLICA n° 00</w:t>
      </w:r>
      <w:r w:rsidR="00D24C8C">
        <w:rPr>
          <w:sz w:val="20"/>
          <w:szCs w:val="20"/>
        </w:rPr>
        <w:t>2</w:t>
      </w:r>
      <w:r w:rsidR="00830FF2" w:rsidRPr="00830FF2">
        <w:rPr>
          <w:sz w:val="20"/>
          <w:szCs w:val="20"/>
        </w:rPr>
        <w:t>-2022, en adelante el “proceso de contratación”</w:t>
      </w:r>
    </w:p>
    <w:p w14:paraId="5FE34621" w14:textId="77777777" w:rsidR="00830FF2" w:rsidRPr="001D1807" w:rsidRDefault="00830FF2" w:rsidP="003C2DEB">
      <w:pPr>
        <w:pStyle w:val="InviasNormal"/>
        <w:spacing w:before="0" w:after="0"/>
        <w:rPr>
          <w:b/>
          <w:sz w:val="20"/>
          <w:szCs w:val="20"/>
        </w:rPr>
      </w:pPr>
    </w:p>
    <w:p w14:paraId="6401DEE2" w14:textId="43F87CBE" w:rsidR="00830FF2" w:rsidRDefault="003C2DEB" w:rsidP="003C2DEB">
      <w:pPr>
        <w:pStyle w:val="InviasNormal"/>
        <w:spacing w:before="0" w:after="0"/>
        <w:ind w:left="1416" w:hanging="1416"/>
        <w:rPr>
          <w:b/>
          <w:sz w:val="20"/>
          <w:szCs w:val="20"/>
        </w:rPr>
      </w:pPr>
      <w:r w:rsidRPr="001D1807">
        <w:rPr>
          <w:b/>
          <w:sz w:val="20"/>
          <w:szCs w:val="20"/>
        </w:rPr>
        <w:t>Objeto</w:t>
      </w:r>
      <w:r w:rsidR="006843DD">
        <w:rPr>
          <w:b/>
          <w:sz w:val="20"/>
          <w:szCs w:val="20"/>
        </w:rPr>
        <w:t>:</w:t>
      </w:r>
    </w:p>
    <w:p w14:paraId="1735ECA8" w14:textId="77777777" w:rsidR="00830FF2" w:rsidRDefault="00830FF2" w:rsidP="00830FF2">
      <w:pPr>
        <w:pStyle w:val="InviasNormal"/>
        <w:spacing w:before="0" w:after="0"/>
        <w:ind w:left="1416" w:hanging="1416"/>
        <w:rPr>
          <w:b/>
          <w:sz w:val="20"/>
          <w:szCs w:val="20"/>
        </w:rPr>
      </w:pPr>
    </w:p>
    <w:p w14:paraId="40F92945" w14:textId="5F1876AC" w:rsidR="00D24C8C" w:rsidRDefault="00BA766C" w:rsidP="003C2DEB">
      <w:pPr>
        <w:pStyle w:val="InviasNormal"/>
        <w:spacing w:before="0" w:after="0"/>
        <w:outlineLvl w:val="0"/>
        <w:rPr>
          <w:sz w:val="16"/>
          <w:szCs w:val="16"/>
        </w:rPr>
      </w:pPr>
      <w:r w:rsidRPr="00BA766C">
        <w:rPr>
          <w:color w:val="000000"/>
          <w:sz w:val="20"/>
          <w:szCs w:val="22"/>
        </w:rPr>
        <w:t>“</w:t>
      </w:r>
      <w:r w:rsidRPr="00BA766C">
        <w:rPr>
          <w:i/>
          <w:sz w:val="20"/>
          <w:szCs w:val="20"/>
        </w:rPr>
        <w:t>CONSULTORÍA TÉCNICA ESPECIALIZADA PARA LA ELABORACIÓN DE ESTUDIOS Y DISEÑOS DE LAS OBRAS NECESARIAS PARA LA INTERVENCIÓN DE MUROS DE CONTENCIÓN, ESTRUCTURAS, LADERA Y PARQUES, UBICADOS EN EL SECTOR ORIENTAL DEL PROYECTO ARBOLEDA SANTA TERESITA</w:t>
      </w:r>
      <w:r w:rsidRPr="00BA766C">
        <w:rPr>
          <w:color w:val="000000"/>
          <w:sz w:val="16"/>
          <w:szCs w:val="16"/>
        </w:rPr>
        <w:t>”</w:t>
      </w:r>
      <w:r w:rsidRPr="00BA766C">
        <w:rPr>
          <w:sz w:val="16"/>
          <w:szCs w:val="16"/>
        </w:rPr>
        <w:t>.</w:t>
      </w:r>
    </w:p>
    <w:p w14:paraId="7EC6C2BB" w14:textId="77777777" w:rsidR="00BA766C" w:rsidRPr="00BA766C" w:rsidRDefault="00BA766C" w:rsidP="003C2DEB">
      <w:pPr>
        <w:pStyle w:val="InviasNormal"/>
        <w:spacing w:before="0" w:after="0"/>
        <w:outlineLvl w:val="0"/>
        <w:rPr>
          <w:rFonts w:eastAsiaTheme="minorEastAsia"/>
          <w:sz w:val="18"/>
          <w:szCs w:val="18"/>
        </w:rPr>
      </w:pPr>
    </w:p>
    <w:p w14:paraId="3056F99F" w14:textId="77777777" w:rsidR="003C2DEB" w:rsidRPr="00530CEC" w:rsidRDefault="003C2DEB" w:rsidP="003C2DEB">
      <w:pPr>
        <w:pStyle w:val="InviasNormal"/>
        <w:spacing w:before="0" w:after="0"/>
        <w:outlineLvl w:val="0"/>
        <w:rPr>
          <w:rFonts w:eastAsiaTheme="minorEastAsia"/>
          <w:sz w:val="20"/>
          <w:szCs w:val="20"/>
        </w:rPr>
      </w:pPr>
      <w:r w:rsidRPr="00530CEC">
        <w:rPr>
          <w:rFonts w:eastAsiaTheme="minorEastAsia"/>
          <w:sz w:val="20"/>
          <w:szCs w:val="20"/>
        </w:rPr>
        <w:t>Estimados señores:</w:t>
      </w:r>
    </w:p>
    <w:p w14:paraId="13B309BB" w14:textId="77777777" w:rsidR="003C2DEB" w:rsidRPr="00530CEC" w:rsidRDefault="003C2DEB" w:rsidP="003C2DEB">
      <w:pPr>
        <w:spacing w:before="240" w:after="12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</w:rPr>
        <w:fldChar w:fldCharType="begin"/>
      </w:r>
      <w:r w:rsidRPr="00530C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>
        <w:rPr>
          <w:rFonts w:eastAsiaTheme="minorEastAsia" w:cs="Arial"/>
          <w:sz w:val="20"/>
          <w:szCs w:val="20"/>
        </w:rPr>
        <w:t xml:space="preserve">en mi calidad de </w:t>
      </w:r>
      <w:r>
        <w:rPr>
          <w:rFonts w:eastAsiaTheme="minorEastAsia" w:cs="Arial"/>
          <w:sz w:val="20"/>
          <w:szCs w:val="20"/>
        </w:rPr>
        <w:t>r</w:t>
      </w:r>
      <w:r w:rsidRPr="00530CEC">
        <w:rPr>
          <w:rFonts w:eastAsiaTheme="minorEastAsia" w:cs="Arial"/>
          <w:sz w:val="20"/>
          <w:szCs w:val="20"/>
        </w:rPr>
        <w:t xml:space="preserve">epresentante </w:t>
      </w:r>
      <w:r>
        <w:rPr>
          <w:rFonts w:eastAsiaTheme="minorEastAsia" w:cs="Arial"/>
          <w:sz w:val="20"/>
          <w:szCs w:val="20"/>
        </w:rPr>
        <w:t>l</w:t>
      </w:r>
      <w:r w:rsidRPr="00530CEC">
        <w:rPr>
          <w:rFonts w:eastAsiaTheme="minorEastAsia" w:cs="Arial"/>
          <w:sz w:val="20"/>
          <w:szCs w:val="20"/>
        </w:rPr>
        <w:t xml:space="preserve">egal de </w:t>
      </w:r>
      <w:r w:rsidRPr="00530CEC">
        <w:rPr>
          <w:rFonts w:cs="Arial"/>
          <w:sz w:val="20"/>
          <w:szCs w:val="20"/>
          <w:highlight w:val="lightGray"/>
        </w:rPr>
        <w:fldChar w:fldCharType="begin"/>
      </w:r>
      <w:r w:rsidRPr="00530C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530C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>
        <w:rPr>
          <w:rFonts w:cs="Arial"/>
          <w:sz w:val="20"/>
          <w:szCs w:val="20"/>
          <w:lang w:bidi="en-US"/>
        </w:rPr>
        <w:t xml:space="preserve"> o </w:t>
      </w:r>
      <w:r w:rsidRPr="00530CEC">
        <w:rPr>
          <w:rFonts w:cs="Arial"/>
          <w:sz w:val="20"/>
          <w:szCs w:val="20"/>
          <w:highlight w:val="lightGray"/>
        </w:rPr>
        <w:t>[Nombre del Proponente- persona natural]</w:t>
      </w:r>
      <w:r w:rsidRPr="00530CEC">
        <w:rPr>
          <w:rFonts w:cs="Arial"/>
          <w:sz w:val="20"/>
          <w:szCs w:val="20"/>
        </w:rPr>
        <w:t xml:space="preserve"> </w:t>
      </w:r>
      <w:r w:rsidRPr="00530CEC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0530CEC">
        <w:rPr>
          <w:rFonts w:cs="Arial"/>
          <w:sz w:val="20"/>
          <w:szCs w:val="20"/>
          <w:lang w:bidi="en-US"/>
        </w:rPr>
        <w:t xml:space="preserve">roponente”, presento ofrecimiento para contratar dentro de la estructura del </w:t>
      </w:r>
      <w:r>
        <w:rPr>
          <w:rFonts w:cs="Arial"/>
          <w:sz w:val="20"/>
          <w:szCs w:val="20"/>
          <w:lang w:bidi="en-US"/>
        </w:rPr>
        <w:t>p</w:t>
      </w:r>
      <w:r w:rsidRPr="00530CEC">
        <w:rPr>
          <w:rFonts w:cs="Arial"/>
          <w:sz w:val="20"/>
          <w:szCs w:val="20"/>
          <w:lang w:bidi="en-US"/>
        </w:rPr>
        <w:t>royecto</w:t>
      </w:r>
      <w:r w:rsidRPr="00530CEC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>
        <w:rPr>
          <w:rFonts w:cs="Arial"/>
          <w:sz w:val="20"/>
          <w:szCs w:val="20"/>
          <w:lang w:val="es-MX" w:bidi="en-US"/>
        </w:rPr>
        <w:t xml:space="preserve">personal nacional calificado. </w:t>
      </w:r>
      <w:r w:rsidRPr="00530CEC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5689018E" w14:textId="77777777" w:rsidR="003C2DEB" w:rsidRPr="00530CEC" w:rsidRDefault="003C2DEB" w:rsidP="003C2DEB">
      <w:pPr>
        <w:spacing w:after="120"/>
        <w:rPr>
          <w:rFonts w:cs="Arial"/>
          <w:sz w:val="20"/>
          <w:szCs w:val="20"/>
          <w:lang w:bidi="en-US"/>
        </w:rPr>
      </w:pPr>
      <w:r w:rsidRPr="001B40B3">
        <w:rPr>
          <w:rFonts w:cs="Arial"/>
          <w:sz w:val="20"/>
          <w:szCs w:val="20"/>
          <w:lang w:bidi="en-US"/>
        </w:rPr>
        <w:t>Manifiesto bajo la gravedad del juramento que, en caso de resultar adjudicatario, incorporaré a la ejecución del contrato más del 90% del personal calificado de origen colombiano.</w:t>
      </w:r>
    </w:p>
    <w:p w14:paraId="610D8E62" w14:textId="77777777" w:rsidR="003C2DEB" w:rsidRPr="000F63A9" w:rsidRDefault="003C2DEB" w:rsidP="003C2DEB">
      <w:pPr>
        <w:spacing w:after="120"/>
        <w:rPr>
          <w:rFonts w:cs="Arial"/>
          <w:sz w:val="20"/>
          <w:szCs w:val="20"/>
          <w:lang w:bidi="en-US"/>
        </w:rPr>
      </w:pPr>
      <w:r w:rsidRPr="000F63A9">
        <w:rPr>
          <w:rFonts w:cs="Arial"/>
          <w:sz w:val="20"/>
          <w:szCs w:val="20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601C31B9" w14:textId="77777777" w:rsidR="003C2DEB" w:rsidRPr="000F63A9" w:rsidRDefault="003C2DEB" w:rsidP="003C2DEB">
      <w:pPr>
        <w:rPr>
          <w:rFonts w:cs="Arial"/>
          <w:sz w:val="20"/>
          <w:szCs w:val="20"/>
          <w:lang w:bidi="en-US"/>
        </w:rPr>
      </w:pPr>
      <w:r w:rsidRPr="000F63A9">
        <w:rPr>
          <w:rFonts w:cs="Arial"/>
          <w:sz w:val="20"/>
          <w:szCs w:val="20"/>
          <w:lang w:bidi="en-US"/>
        </w:rPr>
        <w:t xml:space="preserve">El cumplimiento de esta obligación será acreditado durante la ejecución del contrato mediante la presentación de la cédula de ciudadanía y el título universitario de las personas con las cuales se cumple del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bookmarkEnd w:id="0"/>
    <w:p w14:paraId="548B96EB" w14:textId="2A298349" w:rsidR="003C2DEB" w:rsidRDefault="003C2DEB" w:rsidP="003C2DEB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74B13EA1" w14:textId="77777777" w:rsidR="00BA766C" w:rsidRPr="000F63A9" w:rsidRDefault="00BA766C" w:rsidP="003C2DEB">
      <w:pPr>
        <w:spacing w:after="120"/>
        <w:rPr>
          <w:rFonts w:cs="Arial"/>
          <w:sz w:val="20"/>
          <w:szCs w:val="20"/>
        </w:rPr>
      </w:pPr>
    </w:p>
    <w:p w14:paraId="0A299249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proponente</w:t>
      </w:r>
      <w:r w:rsidRPr="000F63A9">
        <w:rPr>
          <w:sz w:val="20"/>
          <w:szCs w:val="20"/>
        </w:rPr>
        <w:tab/>
        <w:t>_______________________________________</w:t>
      </w:r>
    </w:p>
    <w:p w14:paraId="77DDB6FC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0FC1D1CB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C. C. No.</w:t>
      </w:r>
      <w:r w:rsidRPr="000F63A9">
        <w:rPr>
          <w:sz w:val="20"/>
          <w:szCs w:val="20"/>
        </w:rPr>
        <w:tab/>
        <w:t>_____________________ de _______________</w:t>
      </w:r>
    </w:p>
    <w:p w14:paraId="199A101F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466931A7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4CA2BCF1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1A374B43" w14:textId="77777777" w:rsidR="003C2DEB" w:rsidRPr="000F63A9" w:rsidRDefault="003C2DEB" w:rsidP="003C2DEB">
      <w:pPr>
        <w:pStyle w:val="InviasNormal"/>
        <w:spacing w:after="120"/>
        <w:rPr>
          <w:sz w:val="20"/>
          <w:szCs w:val="20"/>
        </w:rPr>
      </w:pPr>
    </w:p>
    <w:p w14:paraId="564EF76B" w14:textId="77777777" w:rsidR="003C2DEB" w:rsidRPr="000F63A9" w:rsidRDefault="003C2DEB" w:rsidP="003C2DEB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___________________________________________________</w:t>
      </w:r>
    </w:p>
    <w:p w14:paraId="2E76B8E9" w14:textId="77777777" w:rsidR="003C2DEB" w:rsidRPr="000F63A9" w:rsidRDefault="003C2DEB" w:rsidP="003C2DEB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  <w:highlight w:val="darkGray"/>
        </w:rPr>
        <w:t xml:space="preserve">[Firma del proponente o de su </w:t>
      </w:r>
      <w:r>
        <w:rPr>
          <w:rFonts w:cs="Arial"/>
          <w:sz w:val="20"/>
          <w:szCs w:val="20"/>
          <w:highlight w:val="darkGray"/>
        </w:rPr>
        <w:t>r</w:t>
      </w:r>
      <w:r w:rsidRPr="000F63A9">
        <w:rPr>
          <w:rFonts w:cs="Arial"/>
          <w:sz w:val="20"/>
          <w:szCs w:val="20"/>
          <w:highlight w:val="darkGray"/>
        </w:rPr>
        <w:t xml:space="preserve">epresentante </w:t>
      </w:r>
      <w:r>
        <w:rPr>
          <w:rFonts w:cs="Arial"/>
          <w:sz w:val="20"/>
          <w:szCs w:val="20"/>
          <w:highlight w:val="darkGray"/>
        </w:rPr>
        <w:t>l</w:t>
      </w:r>
      <w:r w:rsidRPr="000F63A9">
        <w:rPr>
          <w:rFonts w:cs="Arial"/>
          <w:sz w:val="20"/>
          <w:szCs w:val="20"/>
          <w:highlight w:val="darkGray"/>
        </w:rPr>
        <w:t>egal]</w:t>
      </w:r>
    </w:p>
    <w:p w14:paraId="08EA4709" w14:textId="77777777" w:rsidR="00BE1667" w:rsidRPr="00BE1667" w:rsidRDefault="00BE1667" w:rsidP="00BE1667"/>
    <w:p w14:paraId="1A208FCD" w14:textId="77777777" w:rsidR="00F5032B" w:rsidRDefault="00F5032B"/>
    <w:sectPr w:rsidR="00F5032B" w:rsidSect="005D1430">
      <w:headerReference w:type="default" r:id="rId7"/>
      <w:footerReference w:type="default" r:id="rId8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1C4B" w14:textId="77777777" w:rsidR="000A336E" w:rsidRDefault="000A336E" w:rsidP="00BE1667">
      <w:pPr>
        <w:spacing w:after="0"/>
      </w:pPr>
      <w:r>
        <w:separator/>
      </w:r>
    </w:p>
  </w:endnote>
  <w:endnote w:type="continuationSeparator" w:id="0">
    <w:p w14:paraId="4B6CBB04" w14:textId="77777777" w:rsidR="000A336E" w:rsidRDefault="000A336E" w:rsidP="00BE1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184E" w14:textId="2ADDEC47" w:rsidR="005D1430" w:rsidRPr="00D02579" w:rsidRDefault="005D1430" w:rsidP="005D1430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291DDF"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41E3D14A" wp14:editId="159F33A8">
          <wp:simplePos x="0" y="0"/>
          <wp:positionH relativeFrom="margin">
            <wp:posOffset>0</wp:posOffset>
          </wp:positionH>
          <wp:positionV relativeFrom="paragraph">
            <wp:posOffset>120345</wp:posOffset>
          </wp:positionV>
          <wp:extent cx="546100" cy="895985"/>
          <wp:effectExtent l="0" t="0" r="6350" b="0"/>
          <wp:wrapNone/>
          <wp:docPr id="2117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4A58" w14:textId="1EBE233B" w:rsidR="005D1430" w:rsidRDefault="005D1430" w:rsidP="005D1430">
    <w:pPr>
      <w:pStyle w:val="Piedepgina"/>
      <w:jc w:val="right"/>
    </w:pPr>
    <w:r w:rsidRPr="00291DDF">
      <w:rPr>
        <w:noProof/>
        <w:lang w:eastAsia="es-CO"/>
      </w:rPr>
      <w:drawing>
        <wp:anchor distT="0" distB="0" distL="0" distR="0" simplePos="0" relativeHeight="251660288" behindDoc="1" locked="0" layoutInCell="1" hidden="0" allowOverlap="1" wp14:anchorId="5B4823A8" wp14:editId="29A896CB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l="0" t="0" r="0" b="8890"/>
          <wp:wrapNone/>
          <wp:docPr id="211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B4ADBEC" w14:textId="77777777" w:rsidR="005D1430" w:rsidRDefault="005D1430" w:rsidP="005D1430">
    <w:pPr>
      <w:pStyle w:val="Piedepgina"/>
      <w:jc w:val="center"/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6AEBE714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EAA" w14:textId="77777777" w:rsidR="000A336E" w:rsidRDefault="000A336E" w:rsidP="00BE1667">
      <w:pPr>
        <w:spacing w:after="0"/>
      </w:pPr>
      <w:r>
        <w:separator/>
      </w:r>
    </w:p>
  </w:footnote>
  <w:footnote w:type="continuationSeparator" w:id="0">
    <w:p w14:paraId="5E3178E8" w14:textId="77777777" w:rsidR="000A336E" w:rsidRDefault="000A336E" w:rsidP="00BE1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F060" w14:textId="77777777" w:rsidR="005D1430" w:rsidRPr="00162BD9" w:rsidDel="00630C1D" w:rsidRDefault="005D1430" w:rsidP="005D1430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bookmarkStart w:id="1" w:name="_Hlk100067581"/>
  </w:p>
  <w:p w14:paraId="1E4F6885" w14:textId="77777777" w:rsidR="005D1430" w:rsidRDefault="005D1430" w:rsidP="005D1430">
    <w:pPr>
      <w:pStyle w:val="Ttulo1"/>
      <w:numPr>
        <w:ilvl w:val="0"/>
        <w:numId w:val="0"/>
      </w:numPr>
      <w:spacing w:before="0" w:after="0" w:line="240" w:lineRule="auto"/>
      <w:ind w:left="357" w:hanging="357"/>
    </w:pPr>
    <w:r>
      <w:rPr>
        <w:noProof/>
        <w:lang w:val="es-CO" w:eastAsia="es-CO"/>
      </w:rPr>
      <w:drawing>
        <wp:anchor distT="0" distB="0" distL="0" distR="0" simplePos="0" relativeHeight="251662336" behindDoc="1" locked="0" layoutInCell="1" hidden="0" allowOverlap="1" wp14:anchorId="70CCC7D1" wp14:editId="7B1A946F">
          <wp:simplePos x="0" y="0"/>
          <wp:positionH relativeFrom="margin">
            <wp:align>right</wp:align>
          </wp:positionH>
          <wp:positionV relativeFrom="paragraph">
            <wp:posOffset>-246916</wp:posOffset>
          </wp:positionV>
          <wp:extent cx="2897505" cy="527685"/>
          <wp:effectExtent l="0" t="0" r="0" b="5715"/>
          <wp:wrapNone/>
          <wp:docPr id="2115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698164" w14:textId="77777777" w:rsidR="005D1430" w:rsidRDefault="005D1430" w:rsidP="005D1430">
    <w:pPr>
      <w:pStyle w:val="Ttulo1"/>
      <w:numPr>
        <w:ilvl w:val="0"/>
        <w:numId w:val="0"/>
      </w:numPr>
      <w:spacing w:before="0" w:after="0" w:line="240" w:lineRule="auto"/>
      <w:ind w:left="357" w:hanging="357"/>
    </w:pPr>
  </w:p>
  <w:p w14:paraId="28F6F8B6" w14:textId="277E106E" w:rsidR="00000000" w:rsidRPr="005D1430" w:rsidRDefault="005D1430" w:rsidP="005D1430">
    <w:pPr>
      <w:pStyle w:val="Ttulo1"/>
      <w:numPr>
        <w:ilvl w:val="0"/>
        <w:numId w:val="0"/>
      </w:numPr>
      <w:spacing w:before="0" w:after="0" w:line="240" w:lineRule="auto"/>
      <w:ind w:left="357" w:hanging="357"/>
      <w:rPr>
        <w:sz w:val="24"/>
        <w:szCs w:val="40"/>
      </w:rPr>
    </w:pPr>
    <w:r w:rsidRPr="00291DDF">
      <w:rPr>
        <w:sz w:val="24"/>
        <w:szCs w:val="40"/>
      </w:rPr>
      <w:t xml:space="preserve">CONVOCATORIA PÚBLICA </w:t>
    </w:r>
    <w:proofErr w:type="spellStart"/>
    <w:r w:rsidRPr="00291DDF">
      <w:rPr>
        <w:sz w:val="24"/>
        <w:szCs w:val="40"/>
      </w:rPr>
      <w:t>n°</w:t>
    </w:r>
    <w:proofErr w:type="spellEnd"/>
    <w:r w:rsidRPr="00291DDF">
      <w:rPr>
        <w:sz w:val="24"/>
        <w:szCs w:val="40"/>
      </w:rPr>
      <w:t xml:space="preserve"> 00</w:t>
    </w:r>
    <w:r w:rsidR="00D24C8C">
      <w:rPr>
        <w:sz w:val="24"/>
        <w:szCs w:val="40"/>
      </w:rPr>
      <w:t>2</w:t>
    </w:r>
    <w:r w:rsidRPr="00291DDF">
      <w:rPr>
        <w:sz w:val="24"/>
        <w:szCs w:val="40"/>
      </w:rPr>
      <w:t>-202</w:t>
    </w:r>
    <w:r w:rsidR="00603B29">
      <w:rPr>
        <w:sz w:val="24"/>
        <w:szCs w:val="40"/>
      </w:rPr>
      <w:t>3</w:t>
    </w:r>
    <w:r w:rsidRPr="00162BD9" w:rsidDel="00630C1D">
      <w:rPr>
        <w:rFonts w:cs="Arial"/>
        <w:color w:val="3B3838" w:themeColor="background2" w:themeShade="40"/>
        <w:szCs w:val="20"/>
        <w:highlight w:val="lightGray"/>
      </w:rPr>
      <w:t xml:space="preserve"> </w:t>
    </w:r>
    <w:r w:rsidRPr="00162BD9">
      <w:rPr>
        <w:rFonts w:ascii="Arial Narrow" w:hAnsi="Arial Narrow"/>
        <w:color w:val="3B3838" w:themeColor="background2" w:themeShade="40"/>
        <w:sz w:val="18"/>
        <w:szCs w:val="20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3D84"/>
    <w:multiLevelType w:val="multilevel"/>
    <w:tmpl w:val="89FAB1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17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74"/>
    <w:rsid w:val="000A336E"/>
    <w:rsid w:val="001A1BBA"/>
    <w:rsid w:val="002F4150"/>
    <w:rsid w:val="00382E74"/>
    <w:rsid w:val="003C2DEB"/>
    <w:rsid w:val="005D1430"/>
    <w:rsid w:val="00603B29"/>
    <w:rsid w:val="006843DD"/>
    <w:rsid w:val="00762F22"/>
    <w:rsid w:val="00830FF2"/>
    <w:rsid w:val="0090464E"/>
    <w:rsid w:val="00912EBE"/>
    <w:rsid w:val="00944A92"/>
    <w:rsid w:val="009E100C"/>
    <w:rsid w:val="00AF26CE"/>
    <w:rsid w:val="00B54940"/>
    <w:rsid w:val="00B87D80"/>
    <w:rsid w:val="00BA766C"/>
    <w:rsid w:val="00BE1667"/>
    <w:rsid w:val="00CB0DCC"/>
    <w:rsid w:val="00CB4374"/>
    <w:rsid w:val="00D01284"/>
    <w:rsid w:val="00D24C8C"/>
    <w:rsid w:val="00F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6CF2"/>
  <w15:chartTrackingRefBased/>
  <w15:docId w15:val="{631E10C6-BA35-4761-940D-0450D8EE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B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1430"/>
    <w:pPr>
      <w:keepNext/>
      <w:keepLines/>
      <w:numPr>
        <w:numId w:val="1"/>
      </w:numPr>
      <w:spacing w:before="240" w:after="120" w:line="259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0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430"/>
    <w:pPr>
      <w:keepNext/>
      <w:keepLines/>
      <w:numPr>
        <w:ilvl w:val="1"/>
        <w:numId w:val="1"/>
      </w:numPr>
      <w:spacing w:before="40" w:after="120" w:line="259" w:lineRule="auto"/>
      <w:outlineLvl w:val="1"/>
    </w:pPr>
    <w:rPr>
      <w:rFonts w:eastAsiaTheme="majorEastAsia" w:cstheme="majorBidi"/>
      <w:b/>
      <w:caps/>
      <w:color w:val="000000" w:themeColor="text1"/>
      <w:sz w:val="20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1430"/>
    <w:pPr>
      <w:keepNext/>
      <w:keepLines/>
      <w:numPr>
        <w:ilvl w:val="2"/>
        <w:numId w:val="1"/>
      </w:numPr>
      <w:spacing w:before="40" w:after="120" w:line="259" w:lineRule="auto"/>
      <w:outlineLvl w:val="2"/>
    </w:pPr>
    <w:rPr>
      <w:rFonts w:eastAsiaTheme="majorEastAsia" w:cstheme="majorBidi"/>
      <w:b/>
      <w:caps/>
      <w:color w:val="000000" w:themeColor="text1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E16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E16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viasNormal">
    <w:name w:val="Invias Normal"/>
    <w:basedOn w:val="Normal"/>
    <w:link w:val="InviasNormalCar"/>
    <w:qFormat/>
    <w:rsid w:val="005D1430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5D1430"/>
    <w:rPr>
      <w:rFonts w:ascii="Arial" w:eastAsia="Times New Roman" w:hAnsi="Arial" w:cs="Arial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30FF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9E100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E100C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cvpe4306</cp:lastModifiedBy>
  <cp:revision>2</cp:revision>
  <dcterms:created xsi:type="dcterms:W3CDTF">2023-10-20T19:51:00Z</dcterms:created>
  <dcterms:modified xsi:type="dcterms:W3CDTF">2023-10-20T19:51:00Z</dcterms:modified>
</cp:coreProperties>
</file>