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FORMATO 8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VINCULACIÓN DE PERSONAS EN CONDICIÓN DE DISCAPACIDAD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(Criterio de asignación de puntaje)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Señores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CAJA DE LA VIVIENDA POPULAR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Carrera 13 n° 54 - 13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Bogotá D.C.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ind w:left="1418" w:hanging="141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REFERENCIA: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Proceso de contratación CONVOCATORIA PÚBLICA n° 001-2023, en adelante el “proceso de contratación”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“EJECUCIÓN A MONTO AGOTABLE, DE LAS OBRAS NECESARIAS PARA LA ATENCIÓN DE LAS REPARACIONES LOCATIVAS  Y ENTREGA DE ZONAS COMUNES DEL PROYECTO ARBOLEDA SANTA TERESITA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highlight w:val="white"/>
          <w:rtl w:val="0"/>
        </w:rPr>
        <w:t xml:space="preserve">DE LA CIUDAD DE BOGOTÁ D.C.”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Estimados señores: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[Incluir el nombre de la persona natural, el representante legal de la persona jurídica o el revisor fiscal, según corresponda] identificado con [Incluir el número de identificación], en mi condición de [Indicar si actúa como representante legal o revisor fiscal] de [Incluir la razón social de la persona jurídica] identificada con NIT [Incluir el NIT] certifico que el número total de trabajadores vinculados a la planta de personal a la fecha de cierre del Proceso de Contratación es el que se relaciona a continuación: </w:t>
      </w:r>
    </w:p>
    <w:tbl>
      <w:tblPr>
        <w:tblStyle w:val="Table1"/>
        <w:tblW w:w="750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540"/>
        <w:gridCol w:w="3968"/>
        <w:tblGridChange w:id="0">
          <w:tblGrid>
            <w:gridCol w:w="3540"/>
            <w:gridCol w:w="3968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Número total de trabajadores vinculados a la planta de personal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Número de personas con discapacidad en la planta de personal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  <w:b w:val="1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[El proponente para acreditar el número de personas con discapacidad en su planta de personal, deberá aportar el certificado expedido por el Ministerio de Trabajo, el cual deberá estar vigente a la fecha de cierre del Proceso de Contratación.]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En constancia, se firma en ______________, a los ____ días del mes de _____ de 20__.</w:t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[Nombre y firma de la persona natural, el representante legal de la persona jurídica o el revisor fiscal, según corresponda]</w:t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701" w:top="1701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before="17" w:lineRule="auto"/>
      <w:rPr>
        <w:rFonts w:ascii="Arial Narrow" w:cs="Arial Narrow" w:eastAsia="Arial Narrow" w:hAnsi="Arial Narrow"/>
        <w:b w:val="1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122276</wp:posOffset>
          </wp:positionV>
          <wp:extent cx="546100" cy="895985"/>
          <wp:effectExtent b="0" l="0" r="0" t="0"/>
          <wp:wrapNone/>
          <wp:docPr descr="Logotipo&#10;&#10;Descripción generada automáticamente" id="2123" name="image3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610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552450</wp:posOffset>
          </wp:positionH>
          <wp:positionV relativeFrom="paragraph">
            <wp:posOffset>152121</wp:posOffset>
          </wp:positionV>
          <wp:extent cx="590550" cy="581660"/>
          <wp:effectExtent b="0" l="0" r="0" t="0"/>
          <wp:wrapNone/>
          <wp:docPr descr="Imagen que contiene Forma&#10;&#10;Descripción generada automáticamente" id="2122" name="image2.jpg"/>
          <a:graphic>
            <a:graphicData uri="http://schemas.openxmlformats.org/drawingml/2006/picture">
              <pic:pic>
                <pic:nvPicPr>
                  <pic:cNvPr descr="Imagen que contiene Forma&#10;&#10;Descripción generada automáticamente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Calle 67 No. 7 -37 Piso 3 • Bogotá • Colombia • (571) 3485400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405"/>
        <w:tab w:val="left" w:leader="none" w:pos="237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tabs>
        <w:tab w:val="left" w:leader="none" w:pos="7780"/>
      </w:tabs>
      <w:spacing w:after="0" w:line="200" w:lineRule="auto"/>
      <w:ind w:right="-20"/>
      <w:rPr>
        <w:b w:val="1"/>
        <w:color w:val="3b3838"/>
        <w:sz w:val="20"/>
        <w:szCs w:val="20"/>
        <w:highlight w:val="lightGray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Style w:val="Heading1"/>
      <w:spacing w:after="0" w:before="0" w:line="240" w:lineRule="auto"/>
      <w:ind w:left="357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3254375</wp:posOffset>
          </wp:positionH>
          <wp:positionV relativeFrom="paragraph">
            <wp:posOffset>-246913</wp:posOffset>
          </wp:positionV>
          <wp:extent cx="2897505" cy="527685"/>
          <wp:effectExtent b="0" l="0" r="0" t="0"/>
          <wp:wrapNone/>
          <wp:docPr descr="Logotipo&#10;&#10;Descripción generada automáticamente" id="2121" name="image1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pStyle w:val="Heading1"/>
      <w:spacing w:after="0" w:before="0" w:line="240" w:lineRule="auto"/>
      <w:ind w:left="357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Style w:val="Heading1"/>
      <w:spacing w:after="0" w:before="0" w:line="240" w:lineRule="auto"/>
      <w:ind w:left="357" w:firstLine="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CONVOCATORIA PÚBLICA n° 001-2023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Rule="auto"/>
      <w:ind w:left="720" w:hanging="720"/>
      <w:jc w:val="center"/>
    </w:pPr>
    <w:rPr>
      <w:rFonts w:ascii="Arial" w:cs="Arial" w:eastAsia="Arial" w:hAnsi="Arial"/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  <w:ind w:left="1440" w:hanging="720"/>
      <w:jc w:val="both"/>
    </w:pPr>
    <w:rPr>
      <w:rFonts w:ascii="Arial" w:cs="Arial" w:eastAsia="Arial" w:hAnsi="Arial"/>
      <w:b w:val="1"/>
      <w:smallCaps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" w:lineRule="auto"/>
      <w:ind w:left="2160" w:hanging="720"/>
      <w:jc w:val="both"/>
    </w:pPr>
    <w:rPr>
      <w:rFonts w:ascii="Arial" w:cs="Arial" w:eastAsia="Arial" w:hAnsi="Arial"/>
      <w:b w:val="1"/>
      <w:smallCaps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BF1FDE"/>
    <w:pPr>
      <w:keepNext w:val="1"/>
      <w:keepLines w:val="1"/>
      <w:numPr>
        <w:numId w:val="1"/>
      </w:numPr>
      <w:spacing w:after="120" w:before="240"/>
      <w:jc w:val="center"/>
      <w:outlineLvl w:val="0"/>
    </w:pPr>
    <w:rPr>
      <w:rFonts w:ascii="Arial" w:hAnsi="Arial" w:cstheme="majorBidi" w:eastAsiaTheme="majorEastAsia"/>
      <w:b w:val="1"/>
      <w:caps w:val="1"/>
      <w:color w:val="000000" w:themeColor="text1"/>
      <w:sz w:val="20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BF1FDE"/>
    <w:pPr>
      <w:keepNext w:val="1"/>
      <w:keepLines w:val="1"/>
      <w:numPr>
        <w:ilvl w:val="1"/>
        <w:numId w:val="1"/>
      </w:numPr>
      <w:spacing w:after="120" w:before="40"/>
      <w:jc w:val="both"/>
      <w:outlineLvl w:val="1"/>
    </w:pPr>
    <w:rPr>
      <w:rFonts w:ascii="Arial" w:hAnsi="Arial" w:cstheme="majorBidi" w:eastAsiaTheme="majorEastAsia"/>
      <w:b w:val="1"/>
      <w:caps w:val="1"/>
      <w:color w:val="000000" w:themeColor="text1"/>
      <w:sz w:val="20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BF1FDE"/>
    <w:pPr>
      <w:keepNext w:val="1"/>
      <w:keepLines w:val="1"/>
      <w:numPr>
        <w:ilvl w:val="2"/>
        <w:numId w:val="1"/>
      </w:numPr>
      <w:spacing w:after="120" w:before="40"/>
      <w:jc w:val="both"/>
      <w:outlineLvl w:val="2"/>
    </w:pPr>
    <w:rPr>
      <w:rFonts w:ascii="Arial" w:hAnsi="Arial" w:cstheme="majorBidi" w:eastAsiaTheme="majorEastAsia"/>
      <w:b w:val="1"/>
      <w:caps w:val="1"/>
      <w:color w:val="000000" w:themeColor="text1"/>
      <w:sz w:val="20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DB0BA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DB0BA5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DB0BA5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B0BA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B0BA5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viasNormal" w:customStyle="1">
    <w:name w:val="Invias Normal"/>
    <w:basedOn w:val="Normal"/>
    <w:link w:val="InviasNormalCar"/>
    <w:qFormat w:val="1"/>
    <w:rsid w:val="00A52AAB"/>
    <w:pPr>
      <w:tabs>
        <w:tab w:val="left" w:pos="-142"/>
      </w:tabs>
      <w:autoSpaceDE w:val="0"/>
      <w:autoSpaceDN w:val="0"/>
      <w:adjustRightInd w:val="0"/>
      <w:spacing w:after="240" w:before="120" w:line="240" w:lineRule="auto"/>
      <w:jc w:val="both"/>
    </w:pPr>
    <w:rPr>
      <w:rFonts w:ascii="Arial" w:cs="Arial" w:eastAsia="Times New Roman" w:hAnsi="Arial"/>
      <w:szCs w:val="24"/>
      <w:lang w:eastAsia="es-ES"/>
    </w:rPr>
  </w:style>
  <w:style w:type="character" w:styleId="InviasNormalCar" w:customStyle="1">
    <w:name w:val="Invias Normal Car"/>
    <w:link w:val="InviasNormal"/>
    <w:rsid w:val="00A52AAB"/>
    <w:rPr>
      <w:rFonts w:ascii="Arial" w:cs="Arial" w:eastAsia="Times New Roman" w:hAnsi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 w:val="1"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 w:val="1"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 w:val="1"/>
    <w:rsid w:val="0009521A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09521A"/>
    <w:rPr>
      <w:i w:val="1"/>
      <w:iCs w:val="1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after="240" w:before="120" w:line="240" w:lineRule="auto"/>
      <w:jc w:val="both"/>
    </w:pPr>
    <w:rPr>
      <w:rFonts w:ascii="Arial" w:cs="Times New Roman" w:eastAsia="Times New Roman" w:hAnsi="Arial"/>
      <w:color w:val="0000ff"/>
      <w:sz w:val="20"/>
      <w:szCs w:val="20"/>
      <w:lang w:eastAsia="es-ES"/>
    </w:rPr>
  </w:style>
  <w:style w:type="character" w:styleId="TextoindependienteCar" w:customStyle="1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cs="Times New Roman" w:eastAsia="Times New Roman" w:hAnsi="Arial"/>
      <w:color w:val="0000ff"/>
      <w:sz w:val="20"/>
      <w:szCs w:val="20"/>
      <w:lang w:eastAsia="es-ES"/>
    </w:rPr>
  </w:style>
  <w:style w:type="table" w:styleId="Cuadrculadetablaclara1" w:customStyle="1">
    <w:name w:val="Cuadrícula de tabla clara1"/>
    <w:basedOn w:val="Tablanormal"/>
    <w:next w:val="Tablaconcuadrculaclara"/>
    <w:uiPriority w:val="99"/>
    <w:rsid w:val="002B3513"/>
    <w:pPr>
      <w:spacing w:after="0" w:line="240" w:lineRule="auto"/>
    </w:pPr>
    <w:rPr>
      <w:rFonts w:cs="Times New Roman"/>
    </w:rPr>
    <w:tblPr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</w:style>
  <w:style w:type="table" w:styleId="Tablaconcuadrcu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BF1FDE"/>
    <w:rPr>
      <w:rFonts w:ascii="Arial" w:hAnsi="Arial" w:cstheme="majorBidi" w:eastAsiaTheme="majorEastAsia"/>
      <w:b w:val="1"/>
      <w:caps w:val="1"/>
      <w:color w:val="000000" w:themeColor="text1"/>
      <w:sz w:val="20"/>
      <w:szCs w:val="32"/>
      <w:lang w:val="es-MX"/>
    </w:rPr>
  </w:style>
  <w:style w:type="character" w:styleId="Ttulo2Car" w:customStyle="1">
    <w:name w:val="Título 2 Car"/>
    <w:basedOn w:val="Fuentedeprrafopredeter"/>
    <w:link w:val="Ttulo2"/>
    <w:uiPriority w:val="9"/>
    <w:rsid w:val="00BF1FDE"/>
    <w:rPr>
      <w:rFonts w:ascii="Arial" w:hAnsi="Arial" w:cstheme="majorBidi" w:eastAsiaTheme="majorEastAsia"/>
      <w:b w:val="1"/>
      <w:caps w:val="1"/>
      <w:color w:val="000000" w:themeColor="text1"/>
      <w:sz w:val="20"/>
      <w:szCs w:val="26"/>
      <w:lang w:val="es-MX"/>
    </w:rPr>
  </w:style>
  <w:style w:type="character" w:styleId="Ttulo3Car" w:customStyle="1">
    <w:name w:val="Título 3 Car"/>
    <w:basedOn w:val="Fuentedeprrafopredeter"/>
    <w:link w:val="Ttulo3"/>
    <w:uiPriority w:val="9"/>
    <w:rsid w:val="00BF1FDE"/>
    <w:rPr>
      <w:rFonts w:ascii="Arial" w:hAnsi="Arial" w:cstheme="majorBidi" w:eastAsiaTheme="majorEastAsia"/>
      <w:b w:val="1"/>
      <w:caps w:val="1"/>
      <w:color w:val="000000" w:themeColor="text1"/>
      <w:sz w:val="20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rdp+30W0VDUzOkZPPCPkSwoQNg==">CgMxLjAyCGguZ2pkZ3hzMgloLjMwajB6bGw4AHIhMUViVDQyRkZlSHV0Ri14cmdzOWthRzZLTERBc212OV9w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2022-04-05T21:51:00Z</dcterms:created>
  <dc:creator>Ana María Bonilla Prieto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2.29248E7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